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767" w:rsidRPr="00AA7411" w:rsidRDefault="000E7767" w:rsidP="000E7767">
      <w:pPr>
        <w:jc w:val="center"/>
        <w:rPr>
          <w:sz w:val="28"/>
          <w:szCs w:val="28"/>
        </w:rPr>
      </w:pPr>
      <w:r w:rsidRPr="007345A9">
        <w:rPr>
          <w:noProof/>
          <w:sz w:val="28"/>
          <w:szCs w:val="28"/>
        </w:rPr>
        <w:drawing>
          <wp:inline distT="0" distB="0" distL="0" distR="0">
            <wp:extent cx="6286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767" w:rsidRPr="00AA7411" w:rsidRDefault="000E7767" w:rsidP="000E7767">
      <w:pPr>
        <w:spacing w:after="120"/>
        <w:jc w:val="center"/>
        <w:outlineLvl w:val="0"/>
        <w:rPr>
          <w:sz w:val="28"/>
          <w:szCs w:val="28"/>
        </w:rPr>
      </w:pPr>
      <w:bookmarkStart w:id="0" w:name="_Toc454979684"/>
      <w:bookmarkStart w:id="1" w:name="_Toc457480607"/>
      <w:r w:rsidRPr="00AA7411">
        <w:rPr>
          <w:sz w:val="28"/>
          <w:szCs w:val="28"/>
        </w:rPr>
        <w:t>МИНИСТЕРСТВО ОБРАЗОВАНИЯ И НАУКИ РОССИЙСКОЙ ФЕДЕРАЦИИ</w:t>
      </w:r>
      <w:bookmarkEnd w:id="0"/>
      <w:bookmarkEnd w:id="1"/>
    </w:p>
    <w:p w:rsidR="000E7767" w:rsidRPr="00AA7411" w:rsidRDefault="000E7767" w:rsidP="000E7767">
      <w:pPr>
        <w:ind w:right="-6"/>
        <w:jc w:val="center"/>
        <w:rPr>
          <w:b/>
          <w:bCs/>
          <w:sz w:val="28"/>
          <w:szCs w:val="28"/>
        </w:rPr>
      </w:pPr>
      <w:r w:rsidRPr="00AA7411">
        <w:rPr>
          <w:b/>
          <w:bCs/>
          <w:sz w:val="28"/>
          <w:szCs w:val="28"/>
        </w:rPr>
        <w:t>ФЕДЕРАЛЬНОЕ ГОСУДАРСТВЕННОЕ БЮДЖЕТНОЕ</w:t>
      </w:r>
    </w:p>
    <w:p w:rsidR="000E7767" w:rsidRPr="00AA7411" w:rsidRDefault="000E7767" w:rsidP="000E7767">
      <w:pPr>
        <w:spacing w:after="120"/>
        <w:ind w:right="-6"/>
        <w:jc w:val="center"/>
        <w:rPr>
          <w:b/>
          <w:bCs/>
          <w:sz w:val="28"/>
          <w:szCs w:val="28"/>
        </w:rPr>
      </w:pPr>
      <w:r w:rsidRPr="00AA7411">
        <w:rPr>
          <w:b/>
          <w:bCs/>
          <w:sz w:val="28"/>
          <w:szCs w:val="28"/>
        </w:rPr>
        <w:t>ОБРАЗОВАТЕЛЬНОЕ УЧРЕЖДЕНИЕ ВЫСШЕГО ОБРАЗОВАНИЯ</w:t>
      </w:r>
      <w:r w:rsidRPr="00AA7411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0E7767" w:rsidRPr="00AA7411" w:rsidRDefault="000E7767" w:rsidP="000E7767">
      <w:pPr>
        <w:spacing w:after="120"/>
        <w:jc w:val="center"/>
        <w:rPr>
          <w:b/>
          <w:bCs/>
          <w:sz w:val="28"/>
          <w:szCs w:val="28"/>
        </w:rPr>
      </w:pPr>
      <w:r w:rsidRPr="00AA7411">
        <w:rPr>
          <w:b/>
          <w:bCs/>
          <w:sz w:val="28"/>
          <w:szCs w:val="28"/>
        </w:rPr>
        <w:t>(ДГТУ)</w:t>
      </w:r>
    </w:p>
    <w:p w:rsidR="000E7767" w:rsidRPr="00AA7411" w:rsidRDefault="000E7767" w:rsidP="000E7767">
      <w:pPr>
        <w:spacing w:after="120"/>
        <w:ind w:right="-6"/>
        <w:jc w:val="center"/>
        <w:rPr>
          <w:b/>
          <w:bCs/>
          <w:sz w:val="28"/>
          <w:szCs w:val="28"/>
        </w:rPr>
      </w:pPr>
    </w:p>
    <w:p w:rsidR="000E7767" w:rsidRPr="007E339F" w:rsidRDefault="000E7767" w:rsidP="000E7767">
      <w:pPr>
        <w:jc w:val="both"/>
      </w:pPr>
    </w:p>
    <w:p w:rsidR="000E7767" w:rsidRPr="007E339F" w:rsidRDefault="000E7767" w:rsidP="000E7767">
      <w:pPr>
        <w:spacing w:line="360" w:lineRule="auto"/>
        <w:jc w:val="both"/>
      </w:pPr>
      <w:r w:rsidRPr="007E339F">
        <w:t>Факультет __</w:t>
      </w:r>
      <w:r w:rsidRPr="00AA7411">
        <w:rPr>
          <w:u w:val="single"/>
        </w:rPr>
        <w:t>Инновационный бизнес и менеджмент</w:t>
      </w:r>
      <w:r w:rsidRPr="007E339F">
        <w:t xml:space="preserve"> _______</w:t>
      </w:r>
    </w:p>
    <w:p w:rsidR="000E7767" w:rsidRPr="007E339F" w:rsidRDefault="000E7767" w:rsidP="000E7767">
      <w:pPr>
        <w:spacing w:line="360" w:lineRule="auto"/>
      </w:pPr>
      <w:r>
        <w:t>Кафедра __</w:t>
      </w:r>
      <w:r w:rsidRPr="00AA7411">
        <w:rPr>
          <w:u w:val="single"/>
        </w:rPr>
        <w:t>Маркетинг и инженерная экономика</w:t>
      </w:r>
      <w:r w:rsidRPr="007E339F">
        <w:t>_________</w:t>
      </w:r>
    </w:p>
    <w:p w:rsidR="000E7767" w:rsidRPr="007E339F" w:rsidRDefault="000E7767" w:rsidP="000E7767">
      <w:pPr>
        <w:spacing w:line="360" w:lineRule="auto"/>
      </w:pPr>
    </w:p>
    <w:p w:rsidR="000E7767" w:rsidRDefault="000E7767" w:rsidP="000E7767">
      <w:pPr>
        <w:rPr>
          <w:sz w:val="36"/>
          <w:szCs w:val="36"/>
        </w:rPr>
      </w:pPr>
    </w:p>
    <w:p w:rsidR="000E7767" w:rsidRPr="007345A9" w:rsidRDefault="000E7767" w:rsidP="000E7767">
      <w:pPr>
        <w:spacing w:line="360" w:lineRule="auto"/>
        <w:jc w:val="center"/>
        <w:rPr>
          <w:b/>
          <w:caps/>
          <w:sz w:val="32"/>
          <w:szCs w:val="28"/>
        </w:rPr>
      </w:pPr>
    </w:p>
    <w:p w:rsidR="000E7767" w:rsidRPr="007345A9" w:rsidRDefault="000E7767" w:rsidP="000E7767">
      <w:pPr>
        <w:jc w:val="center"/>
        <w:rPr>
          <w:b/>
          <w:caps/>
          <w:sz w:val="32"/>
          <w:szCs w:val="32"/>
        </w:rPr>
      </w:pPr>
      <w:r w:rsidRPr="007345A9">
        <w:rPr>
          <w:b/>
          <w:caps/>
          <w:sz w:val="32"/>
          <w:szCs w:val="32"/>
        </w:rPr>
        <w:t xml:space="preserve">Методические указания </w:t>
      </w:r>
    </w:p>
    <w:p w:rsidR="000E7767" w:rsidRPr="007345A9" w:rsidRDefault="000E7767" w:rsidP="000E7767">
      <w:pPr>
        <w:jc w:val="center"/>
        <w:rPr>
          <w:b/>
          <w:caps/>
          <w:sz w:val="32"/>
          <w:szCs w:val="32"/>
        </w:rPr>
      </w:pPr>
      <w:r w:rsidRPr="007345A9">
        <w:rPr>
          <w:b/>
          <w:caps/>
          <w:sz w:val="32"/>
          <w:szCs w:val="32"/>
        </w:rPr>
        <w:t xml:space="preserve">к выполнению контрольной работы </w:t>
      </w:r>
    </w:p>
    <w:p w:rsidR="000E7767" w:rsidRPr="007345A9" w:rsidRDefault="000E7767" w:rsidP="000E7767">
      <w:pPr>
        <w:jc w:val="center"/>
        <w:rPr>
          <w:b/>
          <w:caps/>
          <w:sz w:val="32"/>
          <w:szCs w:val="32"/>
        </w:rPr>
      </w:pPr>
      <w:r w:rsidRPr="007345A9">
        <w:rPr>
          <w:b/>
          <w:caps/>
          <w:sz w:val="32"/>
          <w:szCs w:val="32"/>
        </w:rPr>
        <w:t xml:space="preserve">ДЛЯ МАГИСТРОВ Направление: 38.04.02 Менеджмент </w:t>
      </w:r>
    </w:p>
    <w:p w:rsidR="000E7767" w:rsidRDefault="000E7767" w:rsidP="000E7767">
      <w:pPr>
        <w:jc w:val="center"/>
        <w:rPr>
          <w:b/>
          <w:caps/>
          <w:sz w:val="32"/>
          <w:szCs w:val="32"/>
        </w:rPr>
      </w:pPr>
      <w:r w:rsidRPr="007345A9">
        <w:rPr>
          <w:b/>
          <w:caps/>
          <w:sz w:val="32"/>
          <w:szCs w:val="32"/>
        </w:rPr>
        <w:t>ОПОП Прикладной маркетинг</w:t>
      </w:r>
    </w:p>
    <w:p w:rsidR="000E7767" w:rsidRDefault="000E7767" w:rsidP="000E7767">
      <w:pPr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по дисциплине </w:t>
      </w:r>
    </w:p>
    <w:p w:rsidR="000E7767" w:rsidRPr="007345A9" w:rsidRDefault="000E7767" w:rsidP="000E7767">
      <w:pPr>
        <w:jc w:val="center"/>
        <w:rPr>
          <w:b/>
          <w:bCs/>
          <w:caps/>
          <w:sz w:val="32"/>
          <w:szCs w:val="32"/>
        </w:rPr>
      </w:pPr>
      <w:r>
        <w:rPr>
          <w:b/>
          <w:caps/>
          <w:sz w:val="32"/>
          <w:szCs w:val="32"/>
        </w:rPr>
        <w:t>Маркетинг услуг</w:t>
      </w:r>
    </w:p>
    <w:p w:rsidR="000923D8" w:rsidRPr="007D0BEA" w:rsidRDefault="000923D8" w:rsidP="000923D8">
      <w:pPr>
        <w:jc w:val="center"/>
        <w:rPr>
          <w:sz w:val="32"/>
          <w:szCs w:val="32"/>
        </w:rPr>
      </w:pPr>
    </w:p>
    <w:p w:rsidR="000923D8" w:rsidRPr="007D0BEA" w:rsidRDefault="000923D8" w:rsidP="000923D8">
      <w:pPr>
        <w:rPr>
          <w:sz w:val="44"/>
          <w:szCs w:val="44"/>
        </w:rPr>
      </w:pPr>
    </w:p>
    <w:p w:rsidR="000923D8" w:rsidRDefault="000923D8" w:rsidP="000923D8">
      <w:pPr>
        <w:spacing w:line="276" w:lineRule="auto"/>
        <w:jc w:val="center"/>
        <w:rPr>
          <w:b/>
          <w:caps/>
          <w:sz w:val="36"/>
          <w:szCs w:val="36"/>
        </w:rPr>
      </w:pPr>
    </w:p>
    <w:p w:rsidR="000923D8" w:rsidRDefault="000923D8" w:rsidP="000923D8"/>
    <w:p w:rsidR="000923D8" w:rsidRDefault="000923D8" w:rsidP="000923D8"/>
    <w:p w:rsidR="000923D8" w:rsidRDefault="000923D8" w:rsidP="000923D8"/>
    <w:p w:rsidR="000923D8" w:rsidRDefault="000923D8" w:rsidP="000923D8"/>
    <w:p w:rsidR="000923D8" w:rsidRDefault="000923D8" w:rsidP="000923D8"/>
    <w:p w:rsidR="000923D8" w:rsidRPr="00510BE3" w:rsidRDefault="000923D8" w:rsidP="000923D8">
      <w:pPr>
        <w:tabs>
          <w:tab w:val="left" w:pos="2841"/>
        </w:tabs>
        <w:rPr>
          <w:color w:val="FF0000"/>
        </w:rPr>
      </w:pPr>
      <w:r>
        <w:tab/>
      </w:r>
    </w:p>
    <w:p w:rsidR="000923D8" w:rsidRDefault="000923D8" w:rsidP="000923D8"/>
    <w:p w:rsidR="000923D8" w:rsidRDefault="000923D8" w:rsidP="000923D8"/>
    <w:p w:rsidR="000923D8" w:rsidRDefault="000923D8" w:rsidP="000923D8"/>
    <w:p w:rsidR="000923D8" w:rsidRDefault="000923D8" w:rsidP="000923D8"/>
    <w:p w:rsidR="000923D8" w:rsidRDefault="000923D8" w:rsidP="000923D8"/>
    <w:p w:rsidR="000923D8" w:rsidRDefault="000923D8" w:rsidP="000923D8"/>
    <w:p w:rsidR="000923D8" w:rsidRDefault="000923D8" w:rsidP="000923D8"/>
    <w:p w:rsidR="000923D8" w:rsidRPr="009B7EC3" w:rsidRDefault="000923D8" w:rsidP="000923D8">
      <w:pPr>
        <w:jc w:val="both"/>
        <w:rPr>
          <w:b/>
          <w:sz w:val="28"/>
          <w:szCs w:val="28"/>
        </w:rPr>
      </w:pPr>
    </w:p>
    <w:p w:rsidR="000923D8" w:rsidRPr="000C7B7F" w:rsidRDefault="000923D8" w:rsidP="000923D8">
      <w:pPr>
        <w:pStyle w:val="aa"/>
        <w:jc w:val="center"/>
        <w:rPr>
          <w:rFonts w:ascii="Times New Roman" w:hAnsi="Times New Roman"/>
          <w:sz w:val="28"/>
          <w:szCs w:val="28"/>
        </w:rPr>
      </w:pPr>
      <w:r w:rsidRPr="000C7B7F">
        <w:rPr>
          <w:rFonts w:ascii="Times New Roman" w:hAnsi="Times New Roman"/>
          <w:sz w:val="28"/>
          <w:szCs w:val="28"/>
        </w:rPr>
        <w:t>Ростов-на-Дону</w:t>
      </w:r>
    </w:p>
    <w:p w:rsidR="000923D8" w:rsidRPr="000C7B7F" w:rsidRDefault="000923D8" w:rsidP="000923D8">
      <w:pPr>
        <w:pStyle w:val="aa"/>
        <w:jc w:val="center"/>
        <w:rPr>
          <w:rFonts w:ascii="Times New Roman" w:hAnsi="Times New Roman"/>
          <w:sz w:val="28"/>
          <w:szCs w:val="28"/>
        </w:rPr>
      </w:pPr>
      <w:r w:rsidRPr="000C7B7F">
        <w:rPr>
          <w:rFonts w:ascii="Times New Roman" w:hAnsi="Times New Roman"/>
          <w:sz w:val="28"/>
          <w:szCs w:val="28"/>
        </w:rPr>
        <w:t>ДГТУ</w:t>
      </w:r>
    </w:p>
    <w:p w:rsidR="000923D8" w:rsidRPr="000C7B7F" w:rsidRDefault="00A81A16" w:rsidP="000923D8">
      <w:pPr>
        <w:pStyle w:val="aa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</w:p>
    <w:p w:rsidR="000E5310" w:rsidRDefault="000E5310">
      <w:pPr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  <w:br w:type="page"/>
      </w:r>
    </w:p>
    <w:p w:rsidR="00A07C6E" w:rsidRDefault="00A07C6E" w:rsidP="000923D8">
      <w:pPr>
        <w:pStyle w:val="aa"/>
        <w:rPr>
          <w:rFonts w:ascii="Times New Roman" w:hAnsi="Times New Roman"/>
          <w:sz w:val="28"/>
          <w:szCs w:val="28"/>
        </w:rPr>
      </w:pPr>
    </w:p>
    <w:p w:rsidR="000923D8" w:rsidRDefault="000923D8" w:rsidP="000923D8">
      <w:pPr>
        <w:pStyle w:val="aa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0923D8" w:rsidRDefault="000923D8" w:rsidP="000923D8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r w:rsidRPr="00845423">
        <w:rPr>
          <w:b/>
          <w:bCs/>
          <w:sz w:val="28"/>
          <w:szCs w:val="28"/>
          <w:lang w:eastAsia="en-US"/>
        </w:rPr>
        <w:t>СОДЕРЖАНИЕ</w:t>
      </w:r>
    </w:p>
    <w:p w:rsidR="000923D8" w:rsidRDefault="000923D8" w:rsidP="000923D8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:rsidR="00A07C6E" w:rsidRDefault="00A07C6E" w:rsidP="000923D8">
      <w:pPr>
        <w:pStyle w:val="aa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43016081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43AE0" w:rsidRPr="00743AE0" w:rsidRDefault="00743AE0" w:rsidP="00743AE0">
          <w:pPr>
            <w:pStyle w:val="af6"/>
            <w:spacing w:line="480" w:lineRule="auto"/>
            <w:rPr>
              <w:rFonts w:ascii="Times New Roman" w:hAnsi="Times New Roman" w:cs="Times New Roman"/>
              <w:noProof/>
              <w:color w:val="auto"/>
              <w:sz w:val="28"/>
              <w:szCs w:val="28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7480608" w:history="1">
            <w:r w:rsidRPr="00743AE0">
              <w:rPr>
                <w:rStyle w:val="af1"/>
                <w:rFonts w:ascii="Times New Roman" w:hAnsi="Times New Roman" w:cs="Times New Roman"/>
                <w:bCs/>
                <w:iCs/>
                <w:noProof/>
                <w:color w:val="auto"/>
                <w:sz w:val="28"/>
                <w:szCs w:val="28"/>
              </w:rPr>
              <w:t>Цели и задачи дисципли</w:t>
            </w:r>
            <w:r>
              <w:rPr>
                <w:rStyle w:val="af1"/>
                <w:rFonts w:ascii="Times New Roman" w:hAnsi="Times New Roman" w:cs="Times New Roman"/>
                <w:bCs/>
                <w:iCs/>
                <w:noProof/>
                <w:color w:val="auto"/>
                <w:sz w:val="28"/>
                <w:szCs w:val="28"/>
              </w:rPr>
              <w:t>ны, ее место в учебном процессе……………………….</w:t>
            </w:r>
            <w:r w:rsidRPr="00743AE0">
              <w:rPr>
                <w:rFonts w:ascii="Times New Roman" w:hAnsi="Times New Roman" w:cs="Times New Roman"/>
                <w:noProof/>
                <w:webHidden/>
                <w:color w:val="auto"/>
                <w:sz w:val="28"/>
                <w:szCs w:val="28"/>
              </w:rPr>
              <w:fldChar w:fldCharType="begin"/>
            </w:r>
            <w:r w:rsidRPr="00743AE0">
              <w:rPr>
                <w:rFonts w:ascii="Times New Roman" w:hAnsi="Times New Roman" w:cs="Times New Roman"/>
                <w:noProof/>
                <w:webHidden/>
                <w:color w:val="auto"/>
                <w:sz w:val="28"/>
                <w:szCs w:val="28"/>
              </w:rPr>
              <w:instrText xml:space="preserve"> PAGEREF _Toc457480608 \h </w:instrText>
            </w:r>
            <w:r w:rsidRPr="00743AE0">
              <w:rPr>
                <w:rFonts w:ascii="Times New Roman" w:hAnsi="Times New Roman" w:cs="Times New Roman"/>
                <w:noProof/>
                <w:webHidden/>
                <w:color w:val="auto"/>
                <w:sz w:val="28"/>
                <w:szCs w:val="28"/>
              </w:rPr>
            </w:r>
            <w:r w:rsidRPr="00743AE0">
              <w:rPr>
                <w:rFonts w:ascii="Times New Roman" w:hAnsi="Times New Roman" w:cs="Times New Roman"/>
                <w:noProof/>
                <w:webHidden/>
                <w:color w:val="auto"/>
                <w:sz w:val="28"/>
                <w:szCs w:val="28"/>
              </w:rPr>
              <w:fldChar w:fldCharType="separate"/>
            </w:r>
            <w:r w:rsidRPr="00743AE0">
              <w:rPr>
                <w:rFonts w:ascii="Times New Roman" w:hAnsi="Times New Roman" w:cs="Times New Roman"/>
                <w:noProof/>
                <w:webHidden/>
                <w:color w:val="auto"/>
                <w:sz w:val="28"/>
                <w:szCs w:val="28"/>
              </w:rPr>
              <w:t>3</w:t>
            </w:r>
            <w:r w:rsidRPr="00743AE0">
              <w:rPr>
                <w:rFonts w:ascii="Times New Roman" w:hAnsi="Times New Roman" w:cs="Times New Roman"/>
                <w:noProof/>
                <w:webHidden/>
                <w:color w:val="auto"/>
                <w:sz w:val="28"/>
                <w:szCs w:val="28"/>
              </w:rPr>
              <w:fldChar w:fldCharType="end"/>
            </w:r>
          </w:hyperlink>
        </w:p>
        <w:p w:rsidR="00743AE0" w:rsidRPr="00743AE0" w:rsidRDefault="00CD5138" w:rsidP="00743AE0">
          <w:pPr>
            <w:pStyle w:val="22"/>
            <w:tabs>
              <w:tab w:val="right" w:leader="dot" w:pos="9628"/>
            </w:tabs>
            <w:spacing w:line="480" w:lineRule="auto"/>
            <w:ind w:left="0"/>
            <w:rPr>
              <w:noProof/>
              <w:sz w:val="28"/>
              <w:szCs w:val="28"/>
            </w:rPr>
          </w:pPr>
          <w:hyperlink w:anchor="_Toc457480610" w:history="1">
            <w:r w:rsidR="00743AE0" w:rsidRPr="00743AE0">
              <w:rPr>
                <w:rStyle w:val="af1"/>
                <w:noProof/>
                <w:color w:val="auto"/>
                <w:sz w:val="28"/>
                <w:szCs w:val="28"/>
              </w:rPr>
              <w:t>Компетенции обучающегося, формируемые в результате освоения дисциплины и планируемые результаты обучения.</w:t>
            </w:r>
            <w:r w:rsidR="00743AE0" w:rsidRPr="00743AE0">
              <w:rPr>
                <w:noProof/>
                <w:webHidden/>
                <w:sz w:val="28"/>
                <w:szCs w:val="28"/>
              </w:rPr>
              <w:tab/>
            </w:r>
            <w:r w:rsidR="00743AE0" w:rsidRPr="00743AE0">
              <w:rPr>
                <w:noProof/>
                <w:webHidden/>
                <w:sz w:val="28"/>
                <w:szCs w:val="28"/>
              </w:rPr>
              <w:fldChar w:fldCharType="begin"/>
            </w:r>
            <w:r w:rsidR="00743AE0" w:rsidRPr="00743AE0">
              <w:rPr>
                <w:noProof/>
                <w:webHidden/>
                <w:sz w:val="28"/>
                <w:szCs w:val="28"/>
              </w:rPr>
              <w:instrText xml:space="preserve"> PAGEREF _Toc457480610 \h </w:instrText>
            </w:r>
            <w:r w:rsidR="00743AE0" w:rsidRPr="00743AE0">
              <w:rPr>
                <w:noProof/>
                <w:webHidden/>
                <w:sz w:val="28"/>
                <w:szCs w:val="28"/>
              </w:rPr>
            </w:r>
            <w:r w:rsidR="00743AE0" w:rsidRPr="00743AE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43AE0" w:rsidRPr="00743AE0">
              <w:rPr>
                <w:noProof/>
                <w:webHidden/>
                <w:sz w:val="28"/>
                <w:szCs w:val="28"/>
              </w:rPr>
              <w:t>4</w:t>
            </w:r>
            <w:r w:rsidR="00743AE0" w:rsidRPr="00743AE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43AE0" w:rsidRPr="00743AE0" w:rsidRDefault="00CD5138" w:rsidP="00743AE0">
          <w:pPr>
            <w:pStyle w:val="13"/>
            <w:tabs>
              <w:tab w:val="right" w:leader="dot" w:pos="9628"/>
            </w:tabs>
            <w:spacing w:line="480" w:lineRule="auto"/>
            <w:rPr>
              <w:noProof/>
              <w:sz w:val="28"/>
              <w:szCs w:val="28"/>
            </w:rPr>
          </w:pPr>
          <w:hyperlink w:anchor="_Toc457480611" w:history="1">
            <w:r w:rsidR="00743AE0" w:rsidRPr="00743AE0">
              <w:rPr>
                <w:rStyle w:val="af1"/>
                <w:noProof/>
                <w:color w:val="auto"/>
                <w:sz w:val="28"/>
                <w:szCs w:val="28"/>
              </w:rPr>
              <w:t>Порядок выдачи задания на контрольную работу</w:t>
            </w:r>
            <w:r w:rsidR="00743AE0" w:rsidRPr="00743AE0">
              <w:rPr>
                <w:noProof/>
                <w:webHidden/>
                <w:sz w:val="28"/>
                <w:szCs w:val="28"/>
              </w:rPr>
              <w:tab/>
            </w:r>
            <w:r w:rsidR="00743AE0" w:rsidRPr="00743AE0">
              <w:rPr>
                <w:noProof/>
                <w:webHidden/>
                <w:sz w:val="28"/>
                <w:szCs w:val="28"/>
              </w:rPr>
              <w:fldChar w:fldCharType="begin"/>
            </w:r>
            <w:r w:rsidR="00743AE0" w:rsidRPr="00743AE0">
              <w:rPr>
                <w:noProof/>
                <w:webHidden/>
                <w:sz w:val="28"/>
                <w:szCs w:val="28"/>
              </w:rPr>
              <w:instrText xml:space="preserve"> PAGEREF _Toc457480611 \h </w:instrText>
            </w:r>
            <w:r w:rsidR="00743AE0" w:rsidRPr="00743AE0">
              <w:rPr>
                <w:noProof/>
                <w:webHidden/>
                <w:sz w:val="28"/>
                <w:szCs w:val="28"/>
              </w:rPr>
            </w:r>
            <w:r w:rsidR="00743AE0" w:rsidRPr="00743AE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43AE0" w:rsidRPr="00743AE0">
              <w:rPr>
                <w:noProof/>
                <w:webHidden/>
                <w:sz w:val="28"/>
                <w:szCs w:val="28"/>
              </w:rPr>
              <w:t>4</w:t>
            </w:r>
            <w:r w:rsidR="00743AE0" w:rsidRPr="00743AE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43AE0" w:rsidRPr="00743AE0" w:rsidRDefault="00CD5138" w:rsidP="00743AE0">
          <w:pPr>
            <w:pStyle w:val="13"/>
            <w:tabs>
              <w:tab w:val="right" w:leader="dot" w:pos="9628"/>
            </w:tabs>
            <w:spacing w:line="480" w:lineRule="auto"/>
            <w:rPr>
              <w:noProof/>
              <w:sz w:val="28"/>
              <w:szCs w:val="28"/>
            </w:rPr>
          </w:pPr>
          <w:hyperlink w:anchor="_Toc457480612" w:history="1">
            <w:r w:rsidR="00743AE0" w:rsidRPr="00743AE0">
              <w:rPr>
                <w:rStyle w:val="af1"/>
                <w:noProof/>
                <w:color w:val="auto"/>
                <w:sz w:val="28"/>
                <w:szCs w:val="28"/>
              </w:rPr>
              <w:t>Требования, предъявляемые к оформлению контрольной работы</w:t>
            </w:r>
            <w:r w:rsidR="00743AE0" w:rsidRPr="00743AE0">
              <w:rPr>
                <w:noProof/>
                <w:webHidden/>
                <w:sz w:val="28"/>
                <w:szCs w:val="28"/>
              </w:rPr>
              <w:tab/>
            </w:r>
            <w:r w:rsidR="00743AE0" w:rsidRPr="00743AE0">
              <w:rPr>
                <w:noProof/>
                <w:webHidden/>
                <w:sz w:val="28"/>
                <w:szCs w:val="28"/>
              </w:rPr>
              <w:fldChar w:fldCharType="begin"/>
            </w:r>
            <w:r w:rsidR="00743AE0" w:rsidRPr="00743AE0">
              <w:rPr>
                <w:noProof/>
                <w:webHidden/>
                <w:sz w:val="28"/>
                <w:szCs w:val="28"/>
              </w:rPr>
              <w:instrText xml:space="preserve"> PAGEREF _Toc457480612 \h </w:instrText>
            </w:r>
            <w:r w:rsidR="00743AE0" w:rsidRPr="00743AE0">
              <w:rPr>
                <w:noProof/>
                <w:webHidden/>
                <w:sz w:val="28"/>
                <w:szCs w:val="28"/>
              </w:rPr>
            </w:r>
            <w:r w:rsidR="00743AE0" w:rsidRPr="00743AE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43AE0" w:rsidRPr="00743AE0">
              <w:rPr>
                <w:noProof/>
                <w:webHidden/>
                <w:sz w:val="28"/>
                <w:szCs w:val="28"/>
              </w:rPr>
              <w:t>5</w:t>
            </w:r>
            <w:r w:rsidR="00743AE0" w:rsidRPr="00743AE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43AE0" w:rsidRPr="00743AE0" w:rsidRDefault="00CD5138" w:rsidP="00743AE0">
          <w:pPr>
            <w:pStyle w:val="13"/>
            <w:tabs>
              <w:tab w:val="right" w:leader="dot" w:pos="9628"/>
            </w:tabs>
            <w:spacing w:line="480" w:lineRule="auto"/>
            <w:rPr>
              <w:noProof/>
              <w:sz w:val="28"/>
              <w:szCs w:val="28"/>
            </w:rPr>
          </w:pPr>
          <w:hyperlink w:anchor="_Toc457480613" w:history="1">
            <w:r w:rsidR="00743AE0" w:rsidRPr="00743AE0">
              <w:rPr>
                <w:rStyle w:val="af1"/>
                <w:noProof/>
                <w:color w:val="auto"/>
                <w:sz w:val="28"/>
                <w:szCs w:val="28"/>
                <w:lang w:eastAsia="en-US"/>
              </w:rPr>
              <w:t>Варианты контрольных работ</w:t>
            </w:r>
            <w:r w:rsidR="00743AE0" w:rsidRPr="00743AE0">
              <w:rPr>
                <w:noProof/>
                <w:webHidden/>
                <w:sz w:val="28"/>
                <w:szCs w:val="28"/>
              </w:rPr>
              <w:tab/>
            </w:r>
            <w:r w:rsidR="00743AE0" w:rsidRPr="00743AE0">
              <w:rPr>
                <w:noProof/>
                <w:webHidden/>
                <w:sz w:val="28"/>
                <w:szCs w:val="28"/>
              </w:rPr>
              <w:fldChar w:fldCharType="begin"/>
            </w:r>
            <w:r w:rsidR="00743AE0" w:rsidRPr="00743AE0">
              <w:rPr>
                <w:noProof/>
                <w:webHidden/>
                <w:sz w:val="28"/>
                <w:szCs w:val="28"/>
              </w:rPr>
              <w:instrText xml:space="preserve"> PAGEREF _Toc457480613 \h </w:instrText>
            </w:r>
            <w:r w:rsidR="00743AE0" w:rsidRPr="00743AE0">
              <w:rPr>
                <w:noProof/>
                <w:webHidden/>
                <w:sz w:val="28"/>
                <w:szCs w:val="28"/>
              </w:rPr>
            </w:r>
            <w:r w:rsidR="00743AE0" w:rsidRPr="00743AE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43AE0" w:rsidRPr="00743AE0">
              <w:rPr>
                <w:noProof/>
                <w:webHidden/>
                <w:sz w:val="28"/>
                <w:szCs w:val="28"/>
              </w:rPr>
              <w:t>5</w:t>
            </w:r>
            <w:r w:rsidR="00743AE0" w:rsidRPr="00743AE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43AE0" w:rsidRPr="00743AE0" w:rsidRDefault="00CD5138" w:rsidP="00743AE0">
          <w:pPr>
            <w:pStyle w:val="13"/>
            <w:tabs>
              <w:tab w:val="right" w:leader="dot" w:pos="9628"/>
            </w:tabs>
            <w:spacing w:line="480" w:lineRule="auto"/>
            <w:rPr>
              <w:noProof/>
              <w:sz w:val="28"/>
              <w:szCs w:val="28"/>
            </w:rPr>
          </w:pPr>
          <w:hyperlink w:anchor="_Toc457480615" w:history="1">
            <w:r w:rsidR="00743AE0" w:rsidRPr="00743AE0">
              <w:rPr>
                <w:rStyle w:val="af1"/>
                <w:noProof/>
                <w:color w:val="auto"/>
                <w:sz w:val="28"/>
                <w:szCs w:val="28"/>
                <w:lang w:eastAsia="en-US"/>
              </w:rPr>
              <w:t>Вопросы к экзамену</w:t>
            </w:r>
            <w:r w:rsidR="00743AE0" w:rsidRPr="00743AE0">
              <w:rPr>
                <w:noProof/>
                <w:webHidden/>
                <w:sz w:val="28"/>
                <w:szCs w:val="28"/>
              </w:rPr>
              <w:tab/>
            </w:r>
            <w:r w:rsidR="00743AE0" w:rsidRPr="00743AE0">
              <w:rPr>
                <w:noProof/>
                <w:webHidden/>
                <w:sz w:val="28"/>
                <w:szCs w:val="28"/>
              </w:rPr>
              <w:fldChar w:fldCharType="begin"/>
            </w:r>
            <w:r w:rsidR="00743AE0" w:rsidRPr="00743AE0">
              <w:rPr>
                <w:noProof/>
                <w:webHidden/>
                <w:sz w:val="28"/>
                <w:szCs w:val="28"/>
              </w:rPr>
              <w:instrText xml:space="preserve"> PAGEREF _Toc457480615 \h </w:instrText>
            </w:r>
            <w:r w:rsidR="00743AE0" w:rsidRPr="00743AE0">
              <w:rPr>
                <w:noProof/>
                <w:webHidden/>
                <w:sz w:val="28"/>
                <w:szCs w:val="28"/>
              </w:rPr>
            </w:r>
            <w:r w:rsidR="00743AE0" w:rsidRPr="00743AE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43AE0" w:rsidRPr="00743AE0">
              <w:rPr>
                <w:noProof/>
                <w:webHidden/>
                <w:sz w:val="28"/>
                <w:szCs w:val="28"/>
              </w:rPr>
              <w:t>9</w:t>
            </w:r>
            <w:r w:rsidR="00743AE0" w:rsidRPr="00743AE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43AE0" w:rsidRDefault="00CD5138" w:rsidP="00743AE0">
          <w:pPr>
            <w:pStyle w:val="13"/>
            <w:tabs>
              <w:tab w:val="right" w:leader="dot" w:pos="9628"/>
            </w:tabs>
            <w:spacing w:line="480" w:lineRule="auto"/>
            <w:rPr>
              <w:noProof/>
            </w:rPr>
          </w:pPr>
          <w:hyperlink w:anchor="_Toc457480616" w:history="1">
            <w:r w:rsidR="00743AE0" w:rsidRPr="00743AE0">
              <w:rPr>
                <w:rStyle w:val="af1"/>
                <w:noProof/>
                <w:color w:val="auto"/>
                <w:sz w:val="28"/>
                <w:szCs w:val="28"/>
              </w:rPr>
              <w:t>Библиографический</w:t>
            </w:r>
            <w:r w:rsidR="00743AE0" w:rsidRPr="00743AE0">
              <w:rPr>
                <w:rStyle w:val="af1"/>
                <w:noProof/>
                <w:color w:val="auto"/>
                <w:sz w:val="28"/>
                <w:szCs w:val="28"/>
                <w:lang w:eastAsia="en-US"/>
              </w:rPr>
              <w:t xml:space="preserve"> список</w:t>
            </w:r>
            <w:r w:rsidR="00743AE0" w:rsidRPr="00743AE0">
              <w:rPr>
                <w:noProof/>
                <w:webHidden/>
                <w:sz w:val="28"/>
                <w:szCs w:val="28"/>
              </w:rPr>
              <w:tab/>
            </w:r>
            <w:r w:rsidR="00743AE0" w:rsidRPr="00743AE0">
              <w:rPr>
                <w:noProof/>
                <w:webHidden/>
                <w:sz w:val="28"/>
                <w:szCs w:val="28"/>
              </w:rPr>
              <w:fldChar w:fldCharType="begin"/>
            </w:r>
            <w:r w:rsidR="00743AE0" w:rsidRPr="00743AE0">
              <w:rPr>
                <w:noProof/>
                <w:webHidden/>
                <w:sz w:val="28"/>
                <w:szCs w:val="28"/>
              </w:rPr>
              <w:instrText xml:space="preserve"> PAGEREF _Toc457480616 \h </w:instrText>
            </w:r>
            <w:r w:rsidR="00743AE0" w:rsidRPr="00743AE0">
              <w:rPr>
                <w:noProof/>
                <w:webHidden/>
                <w:sz w:val="28"/>
                <w:szCs w:val="28"/>
              </w:rPr>
            </w:r>
            <w:r w:rsidR="00743AE0" w:rsidRPr="00743AE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43AE0" w:rsidRPr="00743AE0">
              <w:rPr>
                <w:noProof/>
                <w:webHidden/>
                <w:sz w:val="28"/>
                <w:szCs w:val="28"/>
              </w:rPr>
              <w:t>12</w:t>
            </w:r>
            <w:r w:rsidR="00743AE0" w:rsidRPr="00743AE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43AE0" w:rsidRDefault="00743AE0">
          <w:r>
            <w:rPr>
              <w:b/>
              <w:bCs/>
            </w:rPr>
            <w:fldChar w:fldCharType="end"/>
          </w:r>
        </w:p>
      </w:sdtContent>
    </w:sdt>
    <w:p w:rsidR="00A07C6E" w:rsidRDefault="00A07C6E" w:rsidP="000923D8">
      <w:pPr>
        <w:pStyle w:val="aa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A07C6E" w:rsidRDefault="00A07C6E" w:rsidP="000923D8">
      <w:pPr>
        <w:pStyle w:val="aa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A07C6E" w:rsidRDefault="00A07C6E" w:rsidP="000923D8">
      <w:pPr>
        <w:pStyle w:val="aa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A07C6E" w:rsidRDefault="00A07C6E" w:rsidP="000923D8">
      <w:pPr>
        <w:pStyle w:val="aa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A07C6E" w:rsidRDefault="00A07C6E" w:rsidP="000923D8">
      <w:pPr>
        <w:pStyle w:val="aa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A07C6E" w:rsidRDefault="00A07C6E" w:rsidP="000923D8">
      <w:pPr>
        <w:pStyle w:val="aa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A07C6E" w:rsidRDefault="00A07C6E" w:rsidP="000923D8">
      <w:pPr>
        <w:pStyle w:val="aa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A07C6E" w:rsidRDefault="00A07C6E" w:rsidP="000923D8">
      <w:pPr>
        <w:pStyle w:val="aa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A07C6E" w:rsidRDefault="00A07C6E" w:rsidP="000923D8">
      <w:pPr>
        <w:pStyle w:val="aa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A07C6E" w:rsidRDefault="00A07C6E" w:rsidP="000923D8">
      <w:pPr>
        <w:pStyle w:val="aa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A07C6E" w:rsidRDefault="00A07C6E" w:rsidP="000923D8">
      <w:pPr>
        <w:pStyle w:val="aa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A07C6E" w:rsidRDefault="00A07C6E" w:rsidP="000923D8">
      <w:pPr>
        <w:pStyle w:val="aa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A07C6E" w:rsidRDefault="00A07C6E" w:rsidP="000923D8">
      <w:pPr>
        <w:pStyle w:val="aa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A07C6E" w:rsidRDefault="00A07C6E" w:rsidP="000923D8">
      <w:pPr>
        <w:pStyle w:val="aa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0E7767" w:rsidRDefault="000E7767">
      <w:pPr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  <w:br w:type="page"/>
      </w:r>
    </w:p>
    <w:p w:rsidR="00A07C6E" w:rsidRDefault="00A07C6E" w:rsidP="000923D8">
      <w:pPr>
        <w:pStyle w:val="aa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A07C6E" w:rsidRPr="0024152F" w:rsidRDefault="00A07C6E" w:rsidP="00743AE0">
      <w:pPr>
        <w:pStyle w:val="ab"/>
        <w:keepNext/>
        <w:ind w:left="1428"/>
        <w:outlineLvl w:val="1"/>
        <w:rPr>
          <w:bCs/>
          <w:iCs/>
          <w:sz w:val="28"/>
          <w:szCs w:val="28"/>
        </w:rPr>
      </w:pPr>
      <w:bookmarkStart w:id="2" w:name="_Toc457480608"/>
      <w:r w:rsidRPr="0024152F">
        <w:rPr>
          <w:b/>
          <w:bCs/>
          <w:iCs/>
          <w:sz w:val="28"/>
          <w:szCs w:val="28"/>
        </w:rPr>
        <w:t>Цели и задачи дисциплины, ее место в учебном процессе</w:t>
      </w:r>
      <w:r w:rsidRPr="0024152F">
        <w:rPr>
          <w:bCs/>
          <w:iCs/>
          <w:sz w:val="28"/>
          <w:szCs w:val="28"/>
        </w:rPr>
        <w:t>.</w:t>
      </w:r>
      <w:bookmarkEnd w:id="2"/>
    </w:p>
    <w:p w:rsidR="000E7767" w:rsidRDefault="000E7767" w:rsidP="000E7767">
      <w:pPr>
        <w:ind w:firstLine="709"/>
        <w:jc w:val="both"/>
        <w:rPr>
          <w:sz w:val="28"/>
          <w:szCs w:val="28"/>
        </w:rPr>
      </w:pPr>
    </w:p>
    <w:p w:rsidR="000E5310" w:rsidRPr="000E5310" w:rsidRDefault="000E5310" w:rsidP="000E5310">
      <w:pPr>
        <w:ind w:firstLine="709"/>
        <w:jc w:val="both"/>
        <w:rPr>
          <w:sz w:val="28"/>
          <w:szCs w:val="28"/>
        </w:rPr>
      </w:pPr>
      <w:r w:rsidRPr="000E5310">
        <w:rPr>
          <w:sz w:val="28"/>
          <w:szCs w:val="28"/>
        </w:rPr>
        <w:t>Цель данного курса – раскрыть магистрантам роль, содержание, формы, тенденции, специфику маркетинговой деятельности на рынке услуг и научить эффективному управлению спросом на услуги.</w:t>
      </w:r>
    </w:p>
    <w:p w:rsidR="000E5310" w:rsidRPr="000E5310" w:rsidRDefault="000E5310" w:rsidP="000E5310">
      <w:pPr>
        <w:ind w:firstLine="709"/>
        <w:jc w:val="both"/>
        <w:rPr>
          <w:sz w:val="28"/>
          <w:szCs w:val="28"/>
        </w:rPr>
      </w:pPr>
      <w:r w:rsidRPr="000E5310">
        <w:rPr>
          <w:sz w:val="28"/>
          <w:szCs w:val="28"/>
        </w:rPr>
        <w:t>Задачи:</w:t>
      </w:r>
    </w:p>
    <w:p w:rsidR="000E5310" w:rsidRPr="000E5310" w:rsidRDefault="000E5310" w:rsidP="000E5310">
      <w:pPr>
        <w:ind w:firstLine="709"/>
        <w:jc w:val="both"/>
        <w:rPr>
          <w:sz w:val="28"/>
          <w:szCs w:val="28"/>
        </w:rPr>
      </w:pPr>
      <w:r w:rsidRPr="000E5310">
        <w:rPr>
          <w:sz w:val="28"/>
          <w:szCs w:val="28"/>
        </w:rPr>
        <w:t>–изучение теоретических основ маркетинговой деятельности на рынке услуг.</w:t>
      </w:r>
    </w:p>
    <w:p w:rsidR="000E5310" w:rsidRPr="000E5310" w:rsidRDefault="000E5310" w:rsidP="000E5310">
      <w:pPr>
        <w:ind w:firstLine="709"/>
        <w:jc w:val="both"/>
        <w:rPr>
          <w:sz w:val="28"/>
          <w:szCs w:val="28"/>
        </w:rPr>
      </w:pPr>
      <w:r w:rsidRPr="000E5310">
        <w:rPr>
          <w:sz w:val="28"/>
          <w:szCs w:val="28"/>
        </w:rPr>
        <w:t>–определение места и роли маркетинга услуг для четкого позиционирования их на целевом рынке;</w:t>
      </w:r>
    </w:p>
    <w:p w:rsidR="000E5310" w:rsidRPr="000E5310" w:rsidRDefault="000E5310" w:rsidP="000E5310">
      <w:pPr>
        <w:ind w:firstLine="709"/>
        <w:jc w:val="both"/>
        <w:rPr>
          <w:sz w:val="28"/>
          <w:szCs w:val="28"/>
        </w:rPr>
      </w:pPr>
      <w:r w:rsidRPr="000E5310">
        <w:rPr>
          <w:sz w:val="28"/>
          <w:szCs w:val="28"/>
        </w:rPr>
        <w:t xml:space="preserve">– формирование </w:t>
      </w:r>
      <w:proofErr w:type="gramStart"/>
      <w:r w:rsidRPr="000E5310">
        <w:rPr>
          <w:sz w:val="28"/>
          <w:szCs w:val="28"/>
        </w:rPr>
        <w:t>знаний специфики маркетинга  сферы  услуг</w:t>
      </w:r>
      <w:proofErr w:type="gramEnd"/>
      <w:r w:rsidRPr="000E5310">
        <w:rPr>
          <w:sz w:val="28"/>
          <w:szCs w:val="28"/>
        </w:rPr>
        <w:t xml:space="preserve">  с учетом особенностей услуг как товара;</w:t>
      </w:r>
    </w:p>
    <w:p w:rsidR="000E5310" w:rsidRPr="000E5310" w:rsidRDefault="000E5310" w:rsidP="000E5310">
      <w:pPr>
        <w:ind w:firstLine="709"/>
        <w:jc w:val="both"/>
        <w:rPr>
          <w:sz w:val="28"/>
          <w:szCs w:val="28"/>
        </w:rPr>
      </w:pPr>
      <w:r w:rsidRPr="000E5310">
        <w:rPr>
          <w:sz w:val="28"/>
          <w:szCs w:val="28"/>
        </w:rPr>
        <w:t>– овладение навыками принятия обоснованных решений в данной области.</w:t>
      </w:r>
    </w:p>
    <w:p w:rsidR="000E5310" w:rsidRPr="000E5310" w:rsidRDefault="000E5310" w:rsidP="000E5310">
      <w:pPr>
        <w:ind w:firstLine="709"/>
        <w:jc w:val="both"/>
        <w:rPr>
          <w:bCs/>
          <w:sz w:val="28"/>
          <w:szCs w:val="28"/>
        </w:rPr>
      </w:pPr>
      <w:r w:rsidRPr="000E5310">
        <w:rPr>
          <w:bCs/>
          <w:sz w:val="28"/>
          <w:szCs w:val="28"/>
        </w:rPr>
        <w:t xml:space="preserve">Место дисциплины в учебном процессе: входит в вариативную часть профессионального цикла. Изучается на 2-м курсе, по дисциплине предусмотрен экзамен. </w:t>
      </w:r>
    </w:p>
    <w:p w:rsidR="000E5310" w:rsidRPr="000E5310" w:rsidRDefault="000E5310" w:rsidP="000E5310">
      <w:pPr>
        <w:ind w:firstLine="709"/>
        <w:jc w:val="both"/>
        <w:rPr>
          <w:bCs/>
          <w:sz w:val="28"/>
          <w:szCs w:val="28"/>
        </w:rPr>
      </w:pPr>
      <w:r w:rsidRPr="000E5310">
        <w:rPr>
          <w:bCs/>
          <w:sz w:val="28"/>
          <w:szCs w:val="28"/>
        </w:rPr>
        <w:t xml:space="preserve">Трудоемкость освоения дисциплины составляет 3 </w:t>
      </w:r>
      <w:proofErr w:type="spellStart"/>
      <w:r w:rsidRPr="000E5310">
        <w:rPr>
          <w:bCs/>
          <w:sz w:val="28"/>
          <w:szCs w:val="28"/>
        </w:rPr>
        <w:t>зач</w:t>
      </w:r>
      <w:proofErr w:type="spellEnd"/>
      <w:r w:rsidRPr="000E5310">
        <w:rPr>
          <w:bCs/>
          <w:sz w:val="28"/>
          <w:szCs w:val="28"/>
        </w:rPr>
        <w:t>. ед. или 108 час</w:t>
      </w:r>
    </w:p>
    <w:p w:rsidR="00A07C6E" w:rsidRPr="000E7767" w:rsidRDefault="00A07C6E" w:rsidP="000E7767">
      <w:pPr>
        <w:ind w:firstLine="709"/>
        <w:jc w:val="both"/>
        <w:rPr>
          <w:sz w:val="28"/>
          <w:szCs w:val="28"/>
        </w:rPr>
      </w:pPr>
    </w:p>
    <w:p w:rsidR="00A07C6E" w:rsidRDefault="00A07C6E" w:rsidP="000E7767">
      <w:pPr>
        <w:pStyle w:val="aa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24152F" w:rsidRPr="00974448" w:rsidRDefault="0024152F" w:rsidP="00743AE0">
      <w:pPr>
        <w:pStyle w:val="ab"/>
        <w:keepNext/>
        <w:ind w:left="1428"/>
        <w:jc w:val="both"/>
        <w:outlineLvl w:val="1"/>
        <w:rPr>
          <w:b/>
          <w:bCs/>
          <w:iCs/>
          <w:sz w:val="28"/>
          <w:szCs w:val="28"/>
        </w:rPr>
      </w:pPr>
      <w:bookmarkStart w:id="3" w:name="_Toc457480609"/>
      <w:r w:rsidRPr="00974448">
        <w:rPr>
          <w:b/>
          <w:bCs/>
          <w:iCs/>
          <w:sz w:val="28"/>
          <w:szCs w:val="28"/>
        </w:rPr>
        <w:t>Магистры, завершившие изучение дисциплины «Маркетинг услуг»  должны:</w:t>
      </w:r>
      <w:bookmarkEnd w:id="3"/>
    </w:p>
    <w:p w:rsidR="0024152F" w:rsidRPr="00974448" w:rsidRDefault="0024152F" w:rsidP="0024152F">
      <w:pPr>
        <w:tabs>
          <w:tab w:val="left" w:pos="175"/>
        </w:tabs>
        <w:jc w:val="both"/>
        <w:rPr>
          <w:rStyle w:val="FontStyle89"/>
          <w:rFonts w:ascii="Times New Roman" w:hAnsi="Times New Roman" w:cs="Times New Roman"/>
          <w:b/>
          <w:sz w:val="28"/>
          <w:szCs w:val="28"/>
        </w:rPr>
      </w:pPr>
      <w:r w:rsidRPr="00974448">
        <w:rPr>
          <w:rStyle w:val="FontStyle89"/>
          <w:rFonts w:ascii="Times New Roman" w:hAnsi="Times New Roman" w:cs="Times New Roman"/>
          <w:b/>
          <w:sz w:val="28"/>
          <w:szCs w:val="28"/>
        </w:rPr>
        <w:t xml:space="preserve">Знать: </w:t>
      </w:r>
    </w:p>
    <w:p w:rsidR="0024152F" w:rsidRPr="00974448" w:rsidRDefault="0024152F" w:rsidP="0024152F">
      <w:pPr>
        <w:tabs>
          <w:tab w:val="left" w:pos="175"/>
        </w:tabs>
        <w:jc w:val="both"/>
        <w:rPr>
          <w:rStyle w:val="FontStyle89"/>
          <w:rFonts w:ascii="Times New Roman" w:hAnsi="Times New Roman" w:cs="Times New Roman"/>
          <w:sz w:val="28"/>
          <w:szCs w:val="28"/>
        </w:rPr>
      </w:pPr>
      <w:r w:rsidRPr="00974448">
        <w:rPr>
          <w:rStyle w:val="FontStyle89"/>
          <w:rFonts w:ascii="Times New Roman" w:hAnsi="Times New Roman" w:cs="Times New Roman"/>
          <w:sz w:val="28"/>
          <w:szCs w:val="28"/>
        </w:rPr>
        <w:t xml:space="preserve">–основные категории дисциплины; </w:t>
      </w:r>
    </w:p>
    <w:p w:rsidR="0024152F" w:rsidRPr="00974448" w:rsidRDefault="0024152F" w:rsidP="0024152F">
      <w:pPr>
        <w:tabs>
          <w:tab w:val="left" w:pos="175"/>
        </w:tabs>
        <w:jc w:val="both"/>
        <w:rPr>
          <w:rStyle w:val="FontStyle89"/>
          <w:rFonts w:ascii="Times New Roman" w:hAnsi="Times New Roman" w:cs="Times New Roman"/>
          <w:sz w:val="28"/>
          <w:szCs w:val="28"/>
        </w:rPr>
      </w:pPr>
      <w:r w:rsidRPr="00974448">
        <w:rPr>
          <w:rStyle w:val="FontStyle89"/>
          <w:rFonts w:ascii="Times New Roman" w:hAnsi="Times New Roman" w:cs="Times New Roman"/>
          <w:sz w:val="28"/>
          <w:szCs w:val="28"/>
        </w:rPr>
        <w:t xml:space="preserve">–методику анализа, оценки и выбора целевых сегментов рынка; </w:t>
      </w:r>
    </w:p>
    <w:p w:rsidR="0024152F" w:rsidRPr="00974448" w:rsidRDefault="0024152F" w:rsidP="0024152F">
      <w:pPr>
        <w:tabs>
          <w:tab w:val="left" w:pos="175"/>
        </w:tabs>
        <w:jc w:val="both"/>
        <w:rPr>
          <w:rStyle w:val="FontStyle89"/>
          <w:rFonts w:ascii="Times New Roman" w:hAnsi="Times New Roman" w:cs="Times New Roman"/>
          <w:sz w:val="28"/>
          <w:szCs w:val="28"/>
        </w:rPr>
      </w:pPr>
      <w:r w:rsidRPr="00974448">
        <w:rPr>
          <w:rStyle w:val="FontStyle89"/>
          <w:rFonts w:ascii="Times New Roman" w:hAnsi="Times New Roman" w:cs="Times New Roman"/>
          <w:sz w:val="28"/>
          <w:szCs w:val="28"/>
        </w:rPr>
        <w:t xml:space="preserve">–методы сегментации рынка и позиционирования товара; </w:t>
      </w:r>
    </w:p>
    <w:p w:rsidR="0024152F" w:rsidRPr="00974448" w:rsidRDefault="0024152F" w:rsidP="0024152F">
      <w:pPr>
        <w:tabs>
          <w:tab w:val="left" w:pos="175"/>
        </w:tabs>
        <w:jc w:val="both"/>
        <w:rPr>
          <w:rStyle w:val="FontStyle89"/>
          <w:rFonts w:ascii="Times New Roman" w:hAnsi="Times New Roman" w:cs="Times New Roman"/>
          <w:sz w:val="28"/>
          <w:szCs w:val="28"/>
        </w:rPr>
      </w:pPr>
      <w:r w:rsidRPr="00974448">
        <w:rPr>
          <w:rStyle w:val="FontStyle89"/>
          <w:rFonts w:ascii="Times New Roman" w:hAnsi="Times New Roman" w:cs="Times New Roman"/>
          <w:sz w:val="28"/>
          <w:szCs w:val="28"/>
        </w:rPr>
        <w:t xml:space="preserve">–особенности комплекса маркетинга в сфере услуг; </w:t>
      </w:r>
    </w:p>
    <w:p w:rsidR="0024152F" w:rsidRPr="00974448" w:rsidRDefault="0024152F" w:rsidP="0024152F">
      <w:pPr>
        <w:tabs>
          <w:tab w:val="left" w:pos="175"/>
        </w:tabs>
        <w:jc w:val="both"/>
        <w:rPr>
          <w:rStyle w:val="FontStyle89"/>
          <w:rFonts w:ascii="Times New Roman" w:hAnsi="Times New Roman" w:cs="Times New Roman"/>
          <w:sz w:val="28"/>
          <w:szCs w:val="28"/>
        </w:rPr>
      </w:pPr>
      <w:r w:rsidRPr="00974448">
        <w:rPr>
          <w:rStyle w:val="FontStyle89"/>
          <w:rFonts w:ascii="Times New Roman" w:hAnsi="Times New Roman" w:cs="Times New Roman"/>
          <w:sz w:val="28"/>
          <w:szCs w:val="28"/>
        </w:rPr>
        <w:t xml:space="preserve">особенности управления маркетингом на корпоративном, функциональном и инструментальном уровне; </w:t>
      </w:r>
    </w:p>
    <w:p w:rsidR="0024152F" w:rsidRPr="00974448" w:rsidRDefault="0024152F" w:rsidP="0024152F">
      <w:pPr>
        <w:tabs>
          <w:tab w:val="left" w:pos="175"/>
        </w:tabs>
        <w:jc w:val="both"/>
        <w:rPr>
          <w:rStyle w:val="FontStyle89"/>
          <w:rFonts w:ascii="Times New Roman" w:hAnsi="Times New Roman" w:cs="Times New Roman"/>
          <w:sz w:val="28"/>
          <w:szCs w:val="28"/>
        </w:rPr>
      </w:pPr>
      <w:r w:rsidRPr="00974448">
        <w:rPr>
          <w:rStyle w:val="FontStyle89"/>
          <w:rFonts w:ascii="Times New Roman" w:hAnsi="Times New Roman" w:cs="Times New Roman"/>
          <w:sz w:val="28"/>
          <w:szCs w:val="28"/>
        </w:rPr>
        <w:t xml:space="preserve">–основы стратегического и оперативного планирования; </w:t>
      </w:r>
    </w:p>
    <w:p w:rsidR="0024152F" w:rsidRPr="00974448" w:rsidRDefault="0024152F" w:rsidP="0024152F">
      <w:pPr>
        <w:tabs>
          <w:tab w:val="left" w:pos="175"/>
        </w:tabs>
        <w:jc w:val="both"/>
        <w:rPr>
          <w:rStyle w:val="FontStyle89"/>
          <w:rFonts w:ascii="Times New Roman" w:hAnsi="Times New Roman" w:cs="Times New Roman"/>
          <w:sz w:val="28"/>
          <w:szCs w:val="28"/>
        </w:rPr>
      </w:pPr>
      <w:r w:rsidRPr="00974448">
        <w:rPr>
          <w:rStyle w:val="FontStyle89"/>
          <w:rFonts w:ascii="Times New Roman" w:hAnsi="Times New Roman" w:cs="Times New Roman"/>
          <w:sz w:val="28"/>
          <w:szCs w:val="28"/>
        </w:rPr>
        <w:t>–эффективные маркетинговые стратегии фирмы при выходе на целевой рынок.</w:t>
      </w:r>
    </w:p>
    <w:p w:rsidR="0024152F" w:rsidRPr="00974448" w:rsidRDefault="0024152F" w:rsidP="0024152F">
      <w:pPr>
        <w:tabs>
          <w:tab w:val="left" w:pos="175"/>
        </w:tabs>
        <w:jc w:val="both"/>
        <w:rPr>
          <w:rStyle w:val="FontStyle89"/>
          <w:rFonts w:ascii="Times New Roman" w:hAnsi="Times New Roman" w:cs="Times New Roman"/>
          <w:b/>
          <w:sz w:val="28"/>
          <w:szCs w:val="28"/>
        </w:rPr>
      </w:pPr>
      <w:r w:rsidRPr="00974448">
        <w:rPr>
          <w:rStyle w:val="FontStyle89"/>
          <w:rFonts w:ascii="Times New Roman" w:hAnsi="Times New Roman" w:cs="Times New Roman"/>
          <w:b/>
          <w:sz w:val="28"/>
          <w:szCs w:val="28"/>
        </w:rPr>
        <w:t xml:space="preserve">Уметь: </w:t>
      </w:r>
    </w:p>
    <w:p w:rsidR="0024152F" w:rsidRPr="00974448" w:rsidRDefault="00974448" w:rsidP="00974448">
      <w:pPr>
        <w:tabs>
          <w:tab w:val="left" w:pos="175"/>
        </w:tabs>
        <w:autoSpaceDE w:val="0"/>
        <w:autoSpaceDN w:val="0"/>
        <w:adjustRightInd w:val="0"/>
        <w:jc w:val="both"/>
        <w:rPr>
          <w:rStyle w:val="FontStyle89"/>
          <w:rFonts w:ascii="Times New Roman" w:hAnsi="Times New Roman" w:cs="Times New Roman"/>
          <w:sz w:val="28"/>
          <w:szCs w:val="28"/>
        </w:rPr>
      </w:pPr>
      <w:r>
        <w:rPr>
          <w:rStyle w:val="FontStyle89"/>
          <w:rFonts w:ascii="Times New Roman" w:hAnsi="Times New Roman" w:cs="Times New Roman"/>
          <w:sz w:val="28"/>
          <w:szCs w:val="28"/>
        </w:rPr>
        <w:t>–</w:t>
      </w:r>
      <w:r w:rsidR="0024152F" w:rsidRPr="00974448">
        <w:rPr>
          <w:rStyle w:val="FontStyle89"/>
          <w:rFonts w:ascii="Times New Roman" w:hAnsi="Times New Roman" w:cs="Times New Roman"/>
          <w:sz w:val="28"/>
          <w:szCs w:val="28"/>
        </w:rPr>
        <w:t xml:space="preserve">проводить маркетинговые исследования на рынках сферы услуг; </w:t>
      </w:r>
    </w:p>
    <w:p w:rsidR="0024152F" w:rsidRPr="00974448" w:rsidRDefault="0024152F" w:rsidP="0024152F">
      <w:pPr>
        <w:tabs>
          <w:tab w:val="left" w:pos="175"/>
        </w:tabs>
        <w:jc w:val="both"/>
        <w:rPr>
          <w:rStyle w:val="FontStyle89"/>
          <w:rFonts w:ascii="Times New Roman" w:hAnsi="Times New Roman" w:cs="Times New Roman"/>
          <w:sz w:val="28"/>
          <w:szCs w:val="28"/>
        </w:rPr>
      </w:pPr>
      <w:r w:rsidRPr="00974448">
        <w:rPr>
          <w:rStyle w:val="FontStyle89"/>
          <w:rFonts w:ascii="Times New Roman" w:hAnsi="Times New Roman" w:cs="Times New Roman"/>
          <w:sz w:val="28"/>
          <w:szCs w:val="28"/>
        </w:rPr>
        <w:t>–осуществлять выбор оптимальной стратегии для фирмы, исходя из анализа сложившейся обстановки и конъюнктуры рынка сферы услуг;</w:t>
      </w:r>
    </w:p>
    <w:p w:rsidR="0024152F" w:rsidRPr="00974448" w:rsidRDefault="0024152F" w:rsidP="0024152F">
      <w:pPr>
        <w:tabs>
          <w:tab w:val="left" w:pos="175"/>
        </w:tabs>
        <w:jc w:val="both"/>
        <w:rPr>
          <w:rStyle w:val="FontStyle89"/>
          <w:rFonts w:ascii="Times New Roman" w:hAnsi="Times New Roman" w:cs="Times New Roman"/>
          <w:sz w:val="28"/>
          <w:szCs w:val="28"/>
        </w:rPr>
      </w:pPr>
      <w:r w:rsidRPr="00974448">
        <w:rPr>
          <w:rStyle w:val="FontStyle89"/>
          <w:rFonts w:ascii="Times New Roman" w:hAnsi="Times New Roman" w:cs="Times New Roman"/>
          <w:sz w:val="28"/>
          <w:szCs w:val="28"/>
        </w:rPr>
        <w:t xml:space="preserve">– эффективно продвигать на рынок продукцию фирмы; </w:t>
      </w:r>
    </w:p>
    <w:p w:rsidR="0024152F" w:rsidRPr="00974448" w:rsidRDefault="0024152F" w:rsidP="0024152F">
      <w:pPr>
        <w:tabs>
          <w:tab w:val="left" w:pos="175"/>
        </w:tabs>
        <w:jc w:val="both"/>
        <w:rPr>
          <w:rStyle w:val="FontStyle89"/>
          <w:rFonts w:ascii="Times New Roman" w:hAnsi="Times New Roman" w:cs="Times New Roman"/>
          <w:sz w:val="28"/>
          <w:szCs w:val="28"/>
        </w:rPr>
      </w:pPr>
      <w:r w:rsidRPr="00974448">
        <w:rPr>
          <w:rStyle w:val="FontStyle89"/>
          <w:rFonts w:ascii="Times New Roman" w:hAnsi="Times New Roman" w:cs="Times New Roman"/>
          <w:sz w:val="28"/>
          <w:szCs w:val="28"/>
        </w:rPr>
        <w:t>–выявлять особенности маркетинговой деятельности на рынках сферы услуг;</w:t>
      </w:r>
    </w:p>
    <w:p w:rsidR="0024152F" w:rsidRPr="00974448" w:rsidRDefault="0024152F" w:rsidP="0024152F">
      <w:pPr>
        <w:tabs>
          <w:tab w:val="left" w:pos="175"/>
        </w:tabs>
        <w:jc w:val="both"/>
        <w:rPr>
          <w:rStyle w:val="FontStyle89"/>
          <w:rFonts w:ascii="Times New Roman" w:hAnsi="Times New Roman" w:cs="Times New Roman"/>
          <w:sz w:val="28"/>
          <w:szCs w:val="28"/>
        </w:rPr>
      </w:pPr>
      <w:r w:rsidRPr="00974448">
        <w:rPr>
          <w:rStyle w:val="FontStyle89"/>
          <w:rFonts w:ascii="Times New Roman" w:hAnsi="Times New Roman" w:cs="Times New Roman"/>
          <w:sz w:val="28"/>
          <w:szCs w:val="28"/>
        </w:rPr>
        <w:t xml:space="preserve">– осуществлять контроль, оценку и аудит маркетинга. </w:t>
      </w:r>
    </w:p>
    <w:p w:rsidR="0024152F" w:rsidRPr="00974448" w:rsidRDefault="0024152F" w:rsidP="0024152F">
      <w:pPr>
        <w:tabs>
          <w:tab w:val="left" w:pos="175"/>
        </w:tabs>
        <w:jc w:val="both"/>
        <w:rPr>
          <w:rStyle w:val="FontStyle89"/>
          <w:rFonts w:ascii="Times New Roman" w:hAnsi="Times New Roman" w:cs="Times New Roman"/>
          <w:b/>
          <w:sz w:val="28"/>
          <w:szCs w:val="28"/>
        </w:rPr>
      </w:pPr>
      <w:r w:rsidRPr="00974448">
        <w:rPr>
          <w:rStyle w:val="FontStyle89"/>
          <w:rFonts w:ascii="Times New Roman" w:hAnsi="Times New Roman" w:cs="Times New Roman"/>
          <w:b/>
          <w:sz w:val="28"/>
          <w:szCs w:val="28"/>
        </w:rPr>
        <w:t xml:space="preserve">Владеть: </w:t>
      </w:r>
    </w:p>
    <w:p w:rsidR="0024152F" w:rsidRPr="00974448" w:rsidRDefault="00974448" w:rsidP="00974448">
      <w:pPr>
        <w:tabs>
          <w:tab w:val="left" w:pos="175"/>
        </w:tabs>
        <w:autoSpaceDE w:val="0"/>
        <w:autoSpaceDN w:val="0"/>
        <w:adjustRightInd w:val="0"/>
        <w:jc w:val="both"/>
        <w:rPr>
          <w:rStyle w:val="FontStyle89"/>
          <w:rFonts w:ascii="Times New Roman" w:hAnsi="Times New Roman" w:cs="Times New Roman"/>
          <w:sz w:val="28"/>
          <w:szCs w:val="28"/>
        </w:rPr>
      </w:pPr>
      <w:r>
        <w:rPr>
          <w:rStyle w:val="FontStyle89"/>
          <w:rFonts w:ascii="Times New Roman" w:hAnsi="Times New Roman" w:cs="Times New Roman"/>
          <w:sz w:val="28"/>
          <w:szCs w:val="28"/>
        </w:rPr>
        <w:t>–</w:t>
      </w:r>
      <w:r w:rsidR="0024152F" w:rsidRPr="00974448">
        <w:rPr>
          <w:rStyle w:val="FontStyle89"/>
          <w:rFonts w:ascii="Times New Roman" w:hAnsi="Times New Roman" w:cs="Times New Roman"/>
          <w:sz w:val="28"/>
          <w:szCs w:val="28"/>
        </w:rPr>
        <w:t xml:space="preserve">навыками самостоятельного проведения маркетинговых исследований на рынках сферы услуг; </w:t>
      </w:r>
    </w:p>
    <w:p w:rsidR="0024152F" w:rsidRPr="00974448" w:rsidRDefault="00974448" w:rsidP="00974448">
      <w:pPr>
        <w:tabs>
          <w:tab w:val="left" w:pos="175"/>
        </w:tabs>
        <w:autoSpaceDE w:val="0"/>
        <w:autoSpaceDN w:val="0"/>
        <w:adjustRightInd w:val="0"/>
        <w:jc w:val="both"/>
        <w:rPr>
          <w:rStyle w:val="FontStyle89"/>
          <w:rFonts w:ascii="Times New Roman" w:hAnsi="Times New Roman" w:cs="Times New Roman"/>
          <w:sz w:val="28"/>
          <w:szCs w:val="28"/>
        </w:rPr>
      </w:pPr>
      <w:r>
        <w:rPr>
          <w:rStyle w:val="FontStyle89"/>
          <w:rFonts w:ascii="Times New Roman" w:hAnsi="Times New Roman" w:cs="Times New Roman"/>
          <w:sz w:val="28"/>
          <w:szCs w:val="28"/>
        </w:rPr>
        <w:t>–</w:t>
      </w:r>
      <w:r w:rsidR="0024152F" w:rsidRPr="00974448">
        <w:rPr>
          <w:rStyle w:val="FontStyle89"/>
          <w:rFonts w:ascii="Times New Roman" w:hAnsi="Times New Roman" w:cs="Times New Roman"/>
          <w:sz w:val="28"/>
          <w:szCs w:val="28"/>
        </w:rPr>
        <w:t xml:space="preserve">навыками выбора оптимальной стратегии для фирмы, исходя из анализа сложившейся обстановки и конъюнктуры на рынках сферы услуг; </w:t>
      </w:r>
    </w:p>
    <w:p w:rsidR="0024152F" w:rsidRDefault="00974448" w:rsidP="00974448">
      <w:pPr>
        <w:tabs>
          <w:tab w:val="left" w:pos="175"/>
        </w:tabs>
        <w:autoSpaceDE w:val="0"/>
        <w:autoSpaceDN w:val="0"/>
        <w:adjustRightInd w:val="0"/>
        <w:jc w:val="both"/>
        <w:rPr>
          <w:rStyle w:val="FontStyle89"/>
          <w:rFonts w:ascii="Times New Roman" w:hAnsi="Times New Roman" w:cs="Times New Roman"/>
          <w:sz w:val="28"/>
          <w:szCs w:val="28"/>
        </w:rPr>
      </w:pPr>
      <w:r>
        <w:rPr>
          <w:rStyle w:val="FontStyle89"/>
          <w:rFonts w:ascii="Times New Roman" w:hAnsi="Times New Roman" w:cs="Times New Roman"/>
          <w:sz w:val="28"/>
          <w:szCs w:val="28"/>
        </w:rPr>
        <w:lastRenderedPageBreak/>
        <w:t>–</w:t>
      </w:r>
      <w:r w:rsidR="0024152F" w:rsidRPr="00974448">
        <w:rPr>
          <w:rStyle w:val="FontStyle89"/>
          <w:rFonts w:ascii="Times New Roman" w:hAnsi="Times New Roman" w:cs="Times New Roman"/>
          <w:sz w:val="28"/>
          <w:szCs w:val="28"/>
        </w:rPr>
        <w:t>навыками выявления особенностей маркетинговой деятельности на рынках сферы услуг.</w:t>
      </w:r>
    </w:p>
    <w:p w:rsidR="000E7767" w:rsidRDefault="000E7767" w:rsidP="00974448">
      <w:pPr>
        <w:tabs>
          <w:tab w:val="left" w:pos="175"/>
        </w:tabs>
        <w:autoSpaceDE w:val="0"/>
        <w:autoSpaceDN w:val="0"/>
        <w:adjustRightInd w:val="0"/>
        <w:jc w:val="both"/>
        <w:rPr>
          <w:rStyle w:val="FontStyle89"/>
          <w:rFonts w:ascii="Times New Roman" w:hAnsi="Times New Roman" w:cs="Times New Roman"/>
          <w:sz w:val="28"/>
          <w:szCs w:val="28"/>
        </w:rPr>
      </w:pPr>
    </w:p>
    <w:p w:rsidR="00957410" w:rsidRDefault="00957410" w:rsidP="00743AE0">
      <w:pPr>
        <w:pStyle w:val="1"/>
      </w:pPr>
      <w:bookmarkStart w:id="4" w:name="_Toc457480611"/>
      <w:r>
        <w:t>Порядок выдачи задания на контрольную работу</w:t>
      </w:r>
      <w:bookmarkEnd w:id="4"/>
    </w:p>
    <w:p w:rsidR="00957410" w:rsidRDefault="00957410" w:rsidP="00957410">
      <w:pPr>
        <w:shd w:val="clear" w:color="auto" w:fill="FFFFFF"/>
        <w:spacing w:line="322" w:lineRule="exact"/>
        <w:ind w:left="125" w:right="14" w:firstLine="706"/>
        <w:jc w:val="both"/>
        <w:rPr>
          <w:sz w:val="28"/>
          <w:szCs w:val="28"/>
        </w:rPr>
      </w:pPr>
      <w:r>
        <w:rPr>
          <w:sz w:val="28"/>
          <w:szCs w:val="28"/>
        </w:rPr>
        <w:t>Магистранты в соответствии с учебным планом и программой выпол</w:t>
      </w:r>
      <w:r>
        <w:rPr>
          <w:sz w:val="28"/>
          <w:szCs w:val="28"/>
        </w:rPr>
        <w:softHyphen/>
        <w:t>няют по курсу «</w:t>
      </w:r>
      <w:r w:rsidR="00253E8E">
        <w:rPr>
          <w:sz w:val="28"/>
          <w:szCs w:val="28"/>
        </w:rPr>
        <w:t>Маркетинг услуг</w:t>
      </w:r>
      <w:r w:rsidR="00A81A16">
        <w:rPr>
          <w:sz w:val="28"/>
          <w:szCs w:val="28"/>
        </w:rPr>
        <w:t>» одну контроль</w:t>
      </w:r>
      <w:r>
        <w:rPr>
          <w:sz w:val="28"/>
          <w:szCs w:val="28"/>
        </w:rPr>
        <w:t xml:space="preserve">ную работу. </w:t>
      </w:r>
      <w:r>
        <w:rPr>
          <w:color w:val="000000"/>
          <w:sz w:val="28"/>
          <w:szCs w:val="28"/>
        </w:rPr>
        <w:t xml:space="preserve">Контрольная работа включает один теоретический вопрос и одно задание по </w:t>
      </w:r>
      <w:r>
        <w:rPr>
          <w:color w:val="000000"/>
          <w:spacing w:val="-2"/>
          <w:sz w:val="28"/>
          <w:szCs w:val="28"/>
        </w:rPr>
        <w:t xml:space="preserve">тестовому контролю. </w:t>
      </w:r>
      <w:r>
        <w:rPr>
          <w:sz w:val="28"/>
          <w:szCs w:val="28"/>
        </w:rPr>
        <w:t xml:space="preserve">Вариант задания на контрольную работу определяется по последней цифре зачетной </w:t>
      </w:r>
      <w:r w:rsidR="00A81A16">
        <w:rPr>
          <w:sz w:val="28"/>
          <w:szCs w:val="28"/>
        </w:rPr>
        <w:t>книжки (например, если номер за</w:t>
      </w:r>
      <w:r>
        <w:rPr>
          <w:sz w:val="28"/>
          <w:szCs w:val="28"/>
        </w:rPr>
        <w:t>четной книжки ВЭУ-02-043 магистрант  выполняет вопросы № 3, №13).</w:t>
      </w:r>
    </w:p>
    <w:p w:rsidR="00957410" w:rsidRDefault="00957410" w:rsidP="00E60FFD">
      <w:pPr>
        <w:shd w:val="clear" w:color="auto" w:fill="FFFFFF"/>
        <w:spacing w:before="5" w:line="322" w:lineRule="exact"/>
        <w:ind w:left="134" w:right="5" w:firstLine="691"/>
        <w:jc w:val="both"/>
      </w:pPr>
      <w:proofErr w:type="gramStart"/>
      <w:r>
        <w:rPr>
          <w:color w:val="000000"/>
          <w:sz w:val="28"/>
          <w:szCs w:val="28"/>
        </w:rPr>
        <w:t xml:space="preserve">При написании теоретического вопроса желательно приводить цитаты, статистические данные, графики и диаграммы, которые должны иметь ссылки на </w:t>
      </w:r>
      <w:r>
        <w:rPr>
          <w:color w:val="000000"/>
          <w:spacing w:val="1"/>
          <w:sz w:val="28"/>
          <w:szCs w:val="28"/>
        </w:rPr>
        <w:t>информационный источник (фамилия, инициалы автора, название цитиру</w:t>
      </w:r>
      <w:r>
        <w:rPr>
          <w:color w:val="000000"/>
          <w:spacing w:val="1"/>
          <w:sz w:val="28"/>
          <w:szCs w:val="28"/>
        </w:rPr>
        <w:softHyphen/>
        <w:t xml:space="preserve">емого </w:t>
      </w:r>
      <w:r>
        <w:rPr>
          <w:color w:val="000000"/>
          <w:sz w:val="28"/>
          <w:szCs w:val="28"/>
        </w:rPr>
        <w:t>источника, том, часть, выпуск, издательство, год, страница).</w:t>
      </w:r>
      <w:proofErr w:type="gramEnd"/>
      <w:r>
        <w:rPr>
          <w:color w:val="000000"/>
          <w:sz w:val="28"/>
          <w:szCs w:val="28"/>
        </w:rPr>
        <w:t xml:space="preserve"> </w:t>
      </w:r>
      <w:r w:rsidR="00E60FFD">
        <w:rPr>
          <w:color w:val="000000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Вторым вопросом в каждом варианте контрольной работы предлагается решение тестов</w:t>
      </w:r>
      <w:r w:rsidR="00E60FFD">
        <w:rPr>
          <w:color w:val="000000"/>
          <w:spacing w:val="2"/>
          <w:sz w:val="28"/>
          <w:szCs w:val="28"/>
        </w:rPr>
        <w:t xml:space="preserve">ого задания. </w:t>
      </w:r>
      <w:r>
        <w:rPr>
          <w:color w:val="000000"/>
          <w:spacing w:val="2"/>
          <w:sz w:val="28"/>
          <w:szCs w:val="28"/>
        </w:rPr>
        <w:t xml:space="preserve"> </w:t>
      </w:r>
    </w:p>
    <w:p w:rsidR="00957410" w:rsidRDefault="00957410" w:rsidP="00957410">
      <w:pPr>
        <w:shd w:val="clear" w:color="auto" w:fill="FFFFFF"/>
        <w:spacing w:line="322" w:lineRule="exact"/>
        <w:ind w:left="139" w:firstLine="701"/>
        <w:jc w:val="both"/>
      </w:pPr>
      <w:r>
        <w:rPr>
          <w:color w:val="000000"/>
          <w:spacing w:val="9"/>
          <w:sz w:val="28"/>
          <w:szCs w:val="28"/>
        </w:rPr>
        <w:t>Не за</w:t>
      </w:r>
      <w:r w:rsidR="000E7767">
        <w:rPr>
          <w:color w:val="000000"/>
          <w:spacing w:val="9"/>
          <w:sz w:val="28"/>
          <w:szCs w:val="28"/>
        </w:rPr>
        <w:t>с</w:t>
      </w:r>
      <w:r>
        <w:rPr>
          <w:color w:val="000000"/>
          <w:spacing w:val="9"/>
          <w:sz w:val="28"/>
          <w:szCs w:val="28"/>
        </w:rPr>
        <w:t>читывается контрольная работа, в которой содержание во</w:t>
      </w:r>
      <w:r>
        <w:rPr>
          <w:color w:val="000000"/>
          <w:spacing w:val="9"/>
          <w:sz w:val="28"/>
          <w:szCs w:val="28"/>
        </w:rPr>
        <w:softHyphen/>
        <w:t xml:space="preserve">проса </w:t>
      </w:r>
      <w:r>
        <w:rPr>
          <w:color w:val="000000"/>
          <w:sz w:val="28"/>
          <w:szCs w:val="28"/>
        </w:rPr>
        <w:t xml:space="preserve">дословно переписано из прослушанных студентом лекций, учебников другой </w:t>
      </w:r>
      <w:r>
        <w:rPr>
          <w:color w:val="000000"/>
          <w:spacing w:val="-1"/>
          <w:sz w:val="28"/>
          <w:szCs w:val="28"/>
        </w:rPr>
        <w:t xml:space="preserve">литературы. При выполнении контрольной работы следует творчески подходить к </w:t>
      </w:r>
      <w:r>
        <w:rPr>
          <w:color w:val="000000"/>
          <w:sz w:val="28"/>
          <w:szCs w:val="28"/>
        </w:rPr>
        <w:t>имеющейся информации, уметь выразить свое мнение по иссле</w:t>
      </w:r>
      <w:r>
        <w:rPr>
          <w:color w:val="000000"/>
          <w:sz w:val="28"/>
          <w:szCs w:val="28"/>
        </w:rPr>
        <w:softHyphen/>
        <w:t>дуемому вопросу.</w:t>
      </w:r>
    </w:p>
    <w:p w:rsidR="00957410" w:rsidRDefault="00957410" w:rsidP="00957410">
      <w:pPr>
        <w:shd w:val="clear" w:color="auto" w:fill="FFFFFF"/>
        <w:spacing w:line="322" w:lineRule="exact"/>
        <w:ind w:left="139" w:right="5" w:firstLine="696"/>
        <w:jc w:val="both"/>
      </w:pPr>
      <w:r>
        <w:rPr>
          <w:color w:val="000000"/>
          <w:spacing w:val="1"/>
          <w:sz w:val="28"/>
          <w:szCs w:val="28"/>
        </w:rPr>
        <w:t>Контрольная работа должна быть аккуратно оформлена, иметь нумера</w:t>
      </w:r>
      <w:r>
        <w:rPr>
          <w:color w:val="000000"/>
          <w:spacing w:val="1"/>
          <w:sz w:val="28"/>
          <w:szCs w:val="28"/>
        </w:rPr>
        <w:softHyphen/>
        <w:t xml:space="preserve">цию </w:t>
      </w:r>
      <w:r>
        <w:rPr>
          <w:color w:val="000000"/>
          <w:sz w:val="28"/>
          <w:szCs w:val="28"/>
        </w:rPr>
        <w:t xml:space="preserve">страниц и список использованных литературных источников. </w:t>
      </w:r>
      <w:r>
        <w:rPr>
          <w:color w:val="000000"/>
          <w:spacing w:val="13"/>
          <w:sz w:val="28"/>
          <w:szCs w:val="28"/>
        </w:rPr>
        <w:t xml:space="preserve">В списке литературы указываются все использованные </w:t>
      </w:r>
      <w:r w:rsidR="00174579">
        <w:rPr>
          <w:color w:val="000000"/>
          <w:spacing w:val="13"/>
          <w:sz w:val="28"/>
          <w:szCs w:val="28"/>
        </w:rPr>
        <w:t xml:space="preserve"> магистрантом</w:t>
      </w:r>
      <w:r w:rsidR="00E60FFD">
        <w:rPr>
          <w:color w:val="000000"/>
          <w:spacing w:val="13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источники, рас</w:t>
      </w:r>
      <w:r>
        <w:rPr>
          <w:color w:val="000000"/>
          <w:sz w:val="28"/>
          <w:szCs w:val="28"/>
        </w:rPr>
        <w:softHyphen/>
        <w:t>положенные в порядке и пронумерованные.</w:t>
      </w:r>
    </w:p>
    <w:p w:rsidR="00957410" w:rsidRDefault="00957410" w:rsidP="00957410">
      <w:pPr>
        <w:shd w:val="clear" w:color="auto" w:fill="FFFFFF"/>
        <w:spacing w:line="322" w:lineRule="exact"/>
        <w:ind w:left="142" w:firstLine="69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Необходимо оставить поля для замечаний рецензента. </w:t>
      </w:r>
      <w:r>
        <w:rPr>
          <w:color w:val="000000"/>
          <w:spacing w:val="15"/>
          <w:sz w:val="28"/>
          <w:szCs w:val="28"/>
        </w:rPr>
        <w:t>Если содержа</w:t>
      </w:r>
      <w:r>
        <w:rPr>
          <w:color w:val="000000"/>
          <w:spacing w:val="15"/>
          <w:sz w:val="28"/>
          <w:szCs w:val="28"/>
        </w:rPr>
        <w:softHyphen/>
        <w:t xml:space="preserve">ние контрольной работы отвечает предъявляемым </w:t>
      </w:r>
      <w:r>
        <w:rPr>
          <w:color w:val="000000"/>
          <w:spacing w:val="3"/>
          <w:sz w:val="28"/>
          <w:szCs w:val="28"/>
        </w:rPr>
        <w:t xml:space="preserve">требованиям, то она допускается к защите. При неудовлетворительном выполнении </w:t>
      </w:r>
      <w:r>
        <w:rPr>
          <w:color w:val="000000"/>
          <w:sz w:val="28"/>
          <w:szCs w:val="28"/>
        </w:rPr>
        <w:t>контрольной работы она возвращается магистранту на доработку.</w:t>
      </w:r>
    </w:p>
    <w:p w:rsidR="00957410" w:rsidRDefault="00957410" w:rsidP="00957410">
      <w:pPr>
        <w:pStyle w:val="aa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По контрольной работе проводится собеседование (зачет контрольной ра</w:t>
      </w:r>
      <w:r>
        <w:rPr>
          <w:rFonts w:ascii="Times New Roman" w:hAnsi="Times New Roman"/>
          <w:sz w:val="28"/>
          <w:szCs w:val="28"/>
        </w:rPr>
        <w:softHyphen/>
        <w:t>боты), после которого магистрант допускается к сдаче экзамена по курсу. Для допуска к зачету необходимо предъявить преподавателю допущенную к зачету контрольную работу.</w:t>
      </w:r>
    </w:p>
    <w:p w:rsidR="00957410" w:rsidRDefault="00957410" w:rsidP="00957410">
      <w:pPr>
        <w:pStyle w:val="aa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957410" w:rsidRDefault="00957410" w:rsidP="00743AE0">
      <w:pPr>
        <w:pStyle w:val="1"/>
      </w:pPr>
      <w:r>
        <w:t xml:space="preserve"> </w:t>
      </w:r>
      <w:bookmarkStart w:id="5" w:name="_Toc457480612"/>
      <w:r>
        <w:t>Требования, предъявляемые к оформлению контрольной работы</w:t>
      </w:r>
      <w:bookmarkEnd w:id="5"/>
    </w:p>
    <w:p w:rsidR="000E7767" w:rsidRDefault="000E7767" w:rsidP="00957410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957410" w:rsidRDefault="00957410" w:rsidP="00957410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Выполнение контрольной работы является важным этапом в процессе изучения курса и преследует ряд целей:</w:t>
      </w:r>
    </w:p>
    <w:p w:rsidR="00957410" w:rsidRDefault="00957410" w:rsidP="00957410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– усвоение и закрепление теоретических знаний, полученных магистрантами в процессе работы над специальной литературой и в процессе лекционных заня</w:t>
      </w:r>
      <w:r>
        <w:rPr>
          <w:sz w:val="28"/>
          <w:szCs w:val="28"/>
          <w:lang w:eastAsia="en-US"/>
        </w:rPr>
        <w:softHyphen/>
        <w:t>тий;</w:t>
      </w:r>
    </w:p>
    <w:p w:rsidR="00957410" w:rsidRDefault="00957410" w:rsidP="00957410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– получение навыков организации и проведения маркетинговых исследований </w:t>
      </w:r>
    </w:p>
    <w:p w:rsidR="00957410" w:rsidRDefault="00957410" w:rsidP="00957410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 конкретном предприятии и разработки маркетинговых решений, направлен</w:t>
      </w:r>
      <w:r>
        <w:rPr>
          <w:sz w:val="28"/>
          <w:szCs w:val="28"/>
          <w:lang w:eastAsia="en-US"/>
        </w:rPr>
        <w:softHyphen/>
        <w:t>ных на совершенствование этих процессов.</w:t>
      </w:r>
    </w:p>
    <w:p w:rsidR="00957410" w:rsidRDefault="00957410" w:rsidP="00957410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Выполняя контрольную работу, необходимо показать умение правильно, коротко и четко излагать усвоенный материал. В процессе подготовки к выпол</w:t>
      </w:r>
      <w:r>
        <w:rPr>
          <w:sz w:val="28"/>
          <w:szCs w:val="28"/>
          <w:lang w:eastAsia="en-US"/>
        </w:rPr>
        <w:softHyphen/>
        <w:t>нению контрольной работы следует изучить рекомендованную литературу, а также новые публикации в области маркетинга</w:t>
      </w:r>
      <w:r w:rsidR="00253E8E">
        <w:rPr>
          <w:sz w:val="28"/>
          <w:szCs w:val="28"/>
          <w:lang w:eastAsia="en-US"/>
        </w:rPr>
        <w:t xml:space="preserve"> услуг </w:t>
      </w:r>
      <w:r>
        <w:rPr>
          <w:sz w:val="28"/>
          <w:szCs w:val="28"/>
          <w:lang w:eastAsia="en-US"/>
        </w:rPr>
        <w:t xml:space="preserve"> в периодической печати. Объем тек</w:t>
      </w:r>
      <w:r w:rsidR="005260E3">
        <w:rPr>
          <w:sz w:val="28"/>
          <w:szCs w:val="28"/>
          <w:lang w:eastAsia="en-US"/>
        </w:rPr>
        <w:t>стовой части должен составлять 15</w:t>
      </w:r>
      <w:r>
        <w:rPr>
          <w:sz w:val="28"/>
          <w:szCs w:val="28"/>
          <w:lang w:eastAsia="en-US"/>
        </w:rPr>
        <w:t>–</w:t>
      </w:r>
      <w:r w:rsidR="005260E3">
        <w:rPr>
          <w:sz w:val="28"/>
          <w:szCs w:val="28"/>
          <w:lang w:eastAsia="en-US"/>
        </w:rPr>
        <w:t>20</w:t>
      </w:r>
      <w:r>
        <w:rPr>
          <w:sz w:val="28"/>
          <w:szCs w:val="28"/>
          <w:lang w:eastAsia="en-US"/>
        </w:rPr>
        <w:t xml:space="preserve"> страниц</w:t>
      </w:r>
      <w:r w:rsidR="005260E3">
        <w:rPr>
          <w:sz w:val="28"/>
          <w:szCs w:val="28"/>
          <w:lang w:eastAsia="en-US"/>
        </w:rPr>
        <w:t>.</w:t>
      </w:r>
    </w:p>
    <w:p w:rsidR="00743AE0" w:rsidRDefault="00743AE0" w:rsidP="00253E8E">
      <w:pPr>
        <w:tabs>
          <w:tab w:val="left" w:pos="175"/>
        </w:tabs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</w:p>
    <w:p w:rsidR="00957410" w:rsidRDefault="00253E8E" w:rsidP="00743AE0">
      <w:pPr>
        <w:pStyle w:val="1"/>
        <w:rPr>
          <w:lang w:eastAsia="en-US"/>
        </w:rPr>
      </w:pPr>
      <w:r w:rsidRPr="00253E8E">
        <w:rPr>
          <w:lang w:eastAsia="en-US"/>
        </w:rPr>
        <w:t xml:space="preserve"> </w:t>
      </w:r>
      <w:bookmarkStart w:id="6" w:name="_Toc457480613"/>
      <w:r w:rsidRPr="00253E8E">
        <w:rPr>
          <w:lang w:eastAsia="en-US"/>
        </w:rPr>
        <w:t>Варианты контрольных работ</w:t>
      </w:r>
      <w:bookmarkEnd w:id="6"/>
    </w:p>
    <w:p w:rsidR="00253E8E" w:rsidRPr="00253E8E" w:rsidRDefault="00253E8E" w:rsidP="00253E8E">
      <w:pPr>
        <w:tabs>
          <w:tab w:val="left" w:pos="175"/>
        </w:tabs>
        <w:autoSpaceDE w:val="0"/>
        <w:autoSpaceDN w:val="0"/>
        <w:adjustRightInd w:val="0"/>
        <w:jc w:val="center"/>
        <w:rPr>
          <w:rStyle w:val="FontStyle89"/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  <w:lang w:eastAsia="en-US"/>
        </w:rPr>
        <w:t>1 Теоретическое задание</w:t>
      </w:r>
    </w:p>
    <w:p w:rsidR="005341BB" w:rsidRPr="00446E2E" w:rsidRDefault="005341BB" w:rsidP="005341BB">
      <w:pPr>
        <w:tabs>
          <w:tab w:val="left" w:pos="360"/>
          <w:tab w:val="left" w:pos="900"/>
        </w:tabs>
        <w:ind w:firstLine="284"/>
        <w:jc w:val="both"/>
        <w:rPr>
          <w:caps/>
          <w:sz w:val="10"/>
          <w:szCs w:val="10"/>
        </w:rPr>
      </w:pPr>
    </w:p>
    <w:p w:rsidR="005341BB" w:rsidRPr="002A58D6" w:rsidRDefault="005341BB" w:rsidP="005341BB">
      <w:pPr>
        <w:numPr>
          <w:ilvl w:val="0"/>
          <w:numId w:val="1"/>
        </w:numPr>
        <w:tabs>
          <w:tab w:val="clear" w:pos="720"/>
          <w:tab w:val="num" w:pos="426"/>
        </w:tabs>
        <w:ind w:left="0" w:firstLine="0"/>
        <w:jc w:val="both"/>
        <w:rPr>
          <w:sz w:val="28"/>
          <w:szCs w:val="28"/>
        </w:rPr>
      </w:pPr>
      <w:r w:rsidRPr="002A58D6">
        <w:rPr>
          <w:sz w:val="28"/>
          <w:szCs w:val="28"/>
        </w:rPr>
        <w:t>Предмет и методология курса «Маркетинг услуг».</w:t>
      </w:r>
    </w:p>
    <w:p w:rsidR="005341BB" w:rsidRPr="002A58D6" w:rsidRDefault="005341BB" w:rsidP="005341BB">
      <w:pPr>
        <w:numPr>
          <w:ilvl w:val="0"/>
          <w:numId w:val="1"/>
        </w:numPr>
        <w:tabs>
          <w:tab w:val="clear" w:pos="720"/>
          <w:tab w:val="num" w:pos="426"/>
        </w:tabs>
        <w:ind w:left="0" w:firstLine="0"/>
        <w:jc w:val="both"/>
        <w:rPr>
          <w:sz w:val="28"/>
          <w:szCs w:val="28"/>
        </w:rPr>
      </w:pPr>
      <w:r w:rsidRPr="002A58D6">
        <w:rPr>
          <w:sz w:val="28"/>
          <w:szCs w:val="28"/>
        </w:rPr>
        <w:t>Особенности российского рынка услуг.</w:t>
      </w:r>
    </w:p>
    <w:p w:rsidR="005341BB" w:rsidRPr="002A58D6" w:rsidRDefault="005341BB" w:rsidP="005341BB">
      <w:pPr>
        <w:numPr>
          <w:ilvl w:val="0"/>
          <w:numId w:val="1"/>
        </w:numPr>
        <w:tabs>
          <w:tab w:val="clear" w:pos="720"/>
          <w:tab w:val="num" w:pos="426"/>
        </w:tabs>
        <w:ind w:left="0" w:firstLine="0"/>
        <w:jc w:val="both"/>
        <w:rPr>
          <w:sz w:val="28"/>
          <w:szCs w:val="28"/>
        </w:rPr>
      </w:pPr>
      <w:r w:rsidRPr="002A58D6">
        <w:rPr>
          <w:sz w:val="28"/>
          <w:szCs w:val="28"/>
        </w:rPr>
        <w:t>Сегментация рынка услуг.</w:t>
      </w:r>
    </w:p>
    <w:p w:rsidR="005341BB" w:rsidRPr="002A58D6" w:rsidRDefault="005341BB" w:rsidP="005341BB">
      <w:pPr>
        <w:numPr>
          <w:ilvl w:val="0"/>
          <w:numId w:val="1"/>
        </w:numPr>
        <w:tabs>
          <w:tab w:val="clear" w:pos="720"/>
          <w:tab w:val="num" w:pos="426"/>
        </w:tabs>
        <w:ind w:left="0" w:firstLine="0"/>
        <w:jc w:val="both"/>
        <w:rPr>
          <w:sz w:val="28"/>
          <w:szCs w:val="28"/>
        </w:rPr>
      </w:pPr>
      <w:r w:rsidRPr="002A58D6">
        <w:rPr>
          <w:sz w:val="28"/>
          <w:szCs w:val="28"/>
        </w:rPr>
        <w:t xml:space="preserve">Тенденции развития рынка услуг в </w:t>
      </w:r>
      <w:r>
        <w:rPr>
          <w:sz w:val="28"/>
          <w:szCs w:val="28"/>
        </w:rPr>
        <w:t xml:space="preserve">Ростовской </w:t>
      </w:r>
      <w:r w:rsidRPr="002A58D6">
        <w:rPr>
          <w:sz w:val="28"/>
          <w:szCs w:val="28"/>
        </w:rPr>
        <w:t>области.</w:t>
      </w:r>
    </w:p>
    <w:p w:rsidR="005341BB" w:rsidRPr="002A58D6" w:rsidRDefault="005341BB" w:rsidP="005341BB">
      <w:pPr>
        <w:numPr>
          <w:ilvl w:val="0"/>
          <w:numId w:val="1"/>
        </w:numPr>
        <w:tabs>
          <w:tab w:val="clear" w:pos="720"/>
          <w:tab w:val="num" w:pos="426"/>
        </w:tabs>
        <w:ind w:left="0" w:firstLine="0"/>
        <w:jc w:val="both"/>
        <w:rPr>
          <w:sz w:val="28"/>
          <w:szCs w:val="28"/>
        </w:rPr>
      </w:pPr>
      <w:r w:rsidRPr="002A58D6">
        <w:rPr>
          <w:sz w:val="28"/>
          <w:szCs w:val="28"/>
        </w:rPr>
        <w:t xml:space="preserve">Тенденции </w:t>
      </w:r>
      <w:r>
        <w:rPr>
          <w:sz w:val="28"/>
          <w:szCs w:val="28"/>
        </w:rPr>
        <w:t>развития рынка услуг в Южном федеральном округе</w:t>
      </w:r>
      <w:r w:rsidRPr="002A58D6">
        <w:rPr>
          <w:sz w:val="28"/>
          <w:szCs w:val="28"/>
        </w:rPr>
        <w:t>.</w:t>
      </w:r>
    </w:p>
    <w:p w:rsidR="005341BB" w:rsidRPr="002A58D6" w:rsidRDefault="005341BB" w:rsidP="005341BB">
      <w:pPr>
        <w:numPr>
          <w:ilvl w:val="0"/>
          <w:numId w:val="1"/>
        </w:numPr>
        <w:tabs>
          <w:tab w:val="clear" w:pos="720"/>
          <w:tab w:val="num" w:pos="426"/>
        </w:tabs>
        <w:ind w:left="0" w:firstLine="0"/>
        <w:jc w:val="both"/>
        <w:rPr>
          <w:sz w:val="28"/>
          <w:szCs w:val="28"/>
        </w:rPr>
      </w:pPr>
      <w:r w:rsidRPr="002A58D6">
        <w:rPr>
          <w:sz w:val="28"/>
          <w:szCs w:val="28"/>
        </w:rPr>
        <w:t>Тенде</w:t>
      </w:r>
      <w:r>
        <w:rPr>
          <w:sz w:val="28"/>
          <w:szCs w:val="28"/>
        </w:rPr>
        <w:t>нции развития рынка услуг в РФ</w:t>
      </w:r>
      <w:r w:rsidRPr="002A58D6">
        <w:rPr>
          <w:sz w:val="28"/>
          <w:szCs w:val="28"/>
        </w:rPr>
        <w:t>.</w:t>
      </w:r>
    </w:p>
    <w:p w:rsidR="005341BB" w:rsidRPr="002A58D6" w:rsidRDefault="005341BB" w:rsidP="005341BB">
      <w:pPr>
        <w:numPr>
          <w:ilvl w:val="0"/>
          <w:numId w:val="1"/>
        </w:numPr>
        <w:tabs>
          <w:tab w:val="clear" w:pos="720"/>
          <w:tab w:val="num" w:pos="426"/>
        </w:tabs>
        <w:ind w:left="0" w:firstLine="0"/>
        <w:jc w:val="both"/>
        <w:rPr>
          <w:sz w:val="28"/>
          <w:szCs w:val="28"/>
        </w:rPr>
      </w:pPr>
      <w:r w:rsidRPr="002A58D6">
        <w:rPr>
          <w:sz w:val="28"/>
          <w:szCs w:val="28"/>
        </w:rPr>
        <w:t>Услуга как рыночный продукт.</w:t>
      </w:r>
    </w:p>
    <w:p w:rsidR="005341BB" w:rsidRPr="002A58D6" w:rsidRDefault="005341BB" w:rsidP="005341BB">
      <w:pPr>
        <w:numPr>
          <w:ilvl w:val="0"/>
          <w:numId w:val="1"/>
        </w:numPr>
        <w:tabs>
          <w:tab w:val="clear" w:pos="720"/>
          <w:tab w:val="num" w:pos="426"/>
        </w:tabs>
        <w:ind w:left="0" w:firstLine="0"/>
        <w:jc w:val="both"/>
        <w:rPr>
          <w:sz w:val="28"/>
          <w:szCs w:val="28"/>
        </w:rPr>
      </w:pPr>
      <w:r w:rsidRPr="002A58D6">
        <w:rPr>
          <w:sz w:val="28"/>
          <w:szCs w:val="28"/>
        </w:rPr>
        <w:t>Конкуренция на рынке услуг.</w:t>
      </w:r>
    </w:p>
    <w:p w:rsidR="005341BB" w:rsidRPr="002A58D6" w:rsidRDefault="005341BB" w:rsidP="005341BB">
      <w:pPr>
        <w:numPr>
          <w:ilvl w:val="0"/>
          <w:numId w:val="1"/>
        </w:numPr>
        <w:tabs>
          <w:tab w:val="clear" w:pos="720"/>
          <w:tab w:val="num" w:pos="426"/>
        </w:tabs>
        <w:ind w:left="0" w:firstLine="0"/>
        <w:jc w:val="both"/>
        <w:rPr>
          <w:sz w:val="28"/>
          <w:szCs w:val="28"/>
        </w:rPr>
      </w:pPr>
      <w:r w:rsidRPr="002A58D6">
        <w:rPr>
          <w:sz w:val="28"/>
          <w:szCs w:val="28"/>
        </w:rPr>
        <w:t>Маркетинговая система рыночной компании.</w:t>
      </w:r>
    </w:p>
    <w:p w:rsidR="005341BB" w:rsidRPr="002A58D6" w:rsidRDefault="005341BB" w:rsidP="005341BB">
      <w:pPr>
        <w:numPr>
          <w:ilvl w:val="0"/>
          <w:numId w:val="1"/>
        </w:numPr>
        <w:tabs>
          <w:tab w:val="clear" w:pos="720"/>
          <w:tab w:val="num" w:pos="426"/>
        </w:tabs>
        <w:ind w:left="0" w:firstLine="0"/>
        <w:jc w:val="both"/>
        <w:rPr>
          <w:sz w:val="28"/>
          <w:szCs w:val="28"/>
        </w:rPr>
      </w:pPr>
      <w:r w:rsidRPr="002A58D6">
        <w:rPr>
          <w:sz w:val="28"/>
          <w:szCs w:val="28"/>
        </w:rPr>
        <w:t>Окружающая среда маркетинга сферы услуг.</w:t>
      </w:r>
    </w:p>
    <w:p w:rsidR="005341BB" w:rsidRPr="002A58D6" w:rsidRDefault="005341BB" w:rsidP="005341BB">
      <w:pPr>
        <w:numPr>
          <w:ilvl w:val="0"/>
          <w:numId w:val="1"/>
        </w:numPr>
        <w:tabs>
          <w:tab w:val="clear" w:pos="720"/>
          <w:tab w:val="num" w:pos="426"/>
        </w:tabs>
        <w:ind w:left="0" w:firstLine="0"/>
        <w:jc w:val="both"/>
        <w:rPr>
          <w:sz w:val="28"/>
          <w:szCs w:val="28"/>
        </w:rPr>
      </w:pPr>
      <w:r w:rsidRPr="002A58D6">
        <w:rPr>
          <w:sz w:val="28"/>
          <w:szCs w:val="28"/>
        </w:rPr>
        <w:t>Особенности ценовой политики на рынке услуг и ее цели.</w:t>
      </w:r>
    </w:p>
    <w:p w:rsidR="005341BB" w:rsidRPr="002A58D6" w:rsidRDefault="005341BB" w:rsidP="005341BB">
      <w:pPr>
        <w:numPr>
          <w:ilvl w:val="0"/>
          <w:numId w:val="1"/>
        </w:numPr>
        <w:tabs>
          <w:tab w:val="clear" w:pos="720"/>
          <w:tab w:val="num" w:pos="426"/>
        </w:tabs>
        <w:ind w:left="0" w:firstLine="0"/>
        <w:jc w:val="both"/>
        <w:rPr>
          <w:sz w:val="28"/>
          <w:szCs w:val="28"/>
        </w:rPr>
      </w:pPr>
      <w:r w:rsidRPr="002A58D6">
        <w:rPr>
          <w:sz w:val="28"/>
          <w:szCs w:val="28"/>
        </w:rPr>
        <w:t>Реклама услуг.</w:t>
      </w:r>
    </w:p>
    <w:p w:rsidR="005341BB" w:rsidRPr="00446E2E" w:rsidRDefault="005341BB" w:rsidP="005341BB">
      <w:pPr>
        <w:numPr>
          <w:ilvl w:val="0"/>
          <w:numId w:val="1"/>
        </w:numPr>
        <w:tabs>
          <w:tab w:val="clear" w:pos="720"/>
          <w:tab w:val="num" w:pos="426"/>
        </w:tabs>
        <w:ind w:left="0" w:firstLine="0"/>
        <w:jc w:val="both"/>
        <w:rPr>
          <w:spacing w:val="-2"/>
          <w:sz w:val="28"/>
          <w:szCs w:val="28"/>
        </w:rPr>
      </w:pPr>
      <w:r w:rsidRPr="00446E2E">
        <w:rPr>
          <w:spacing w:val="-2"/>
          <w:sz w:val="28"/>
          <w:szCs w:val="28"/>
        </w:rPr>
        <w:t>Окружающая маркетинговая среда и сегментация рынка образовательных услуг.</w:t>
      </w:r>
    </w:p>
    <w:p w:rsidR="005341BB" w:rsidRPr="002A58D6" w:rsidRDefault="005341BB" w:rsidP="005341BB">
      <w:pPr>
        <w:numPr>
          <w:ilvl w:val="0"/>
          <w:numId w:val="1"/>
        </w:numPr>
        <w:tabs>
          <w:tab w:val="clear" w:pos="720"/>
          <w:tab w:val="num" w:pos="426"/>
        </w:tabs>
        <w:ind w:left="0" w:firstLine="0"/>
        <w:jc w:val="both"/>
        <w:rPr>
          <w:sz w:val="28"/>
          <w:szCs w:val="28"/>
        </w:rPr>
      </w:pPr>
      <w:r w:rsidRPr="002A58D6">
        <w:rPr>
          <w:sz w:val="28"/>
          <w:szCs w:val="28"/>
        </w:rPr>
        <w:t>Маркетинговая стратегия развития транспортных услуг.</w:t>
      </w:r>
    </w:p>
    <w:p w:rsidR="005341BB" w:rsidRPr="00446E2E" w:rsidRDefault="005341BB" w:rsidP="005341BB">
      <w:pPr>
        <w:numPr>
          <w:ilvl w:val="0"/>
          <w:numId w:val="1"/>
        </w:numPr>
        <w:tabs>
          <w:tab w:val="clear" w:pos="720"/>
          <w:tab w:val="num" w:pos="426"/>
        </w:tabs>
        <w:ind w:left="0" w:firstLine="0"/>
        <w:jc w:val="both"/>
        <w:rPr>
          <w:spacing w:val="-4"/>
          <w:sz w:val="28"/>
          <w:szCs w:val="28"/>
        </w:rPr>
      </w:pPr>
      <w:r w:rsidRPr="00446E2E">
        <w:rPr>
          <w:spacing w:val="-4"/>
          <w:sz w:val="28"/>
          <w:szCs w:val="28"/>
        </w:rPr>
        <w:t>Особенности отдельных видов маркетинговых стратегий на рынке ценных бумаг.</w:t>
      </w:r>
    </w:p>
    <w:p w:rsidR="005341BB" w:rsidRPr="002A58D6" w:rsidRDefault="005341BB" w:rsidP="005341BB">
      <w:pPr>
        <w:numPr>
          <w:ilvl w:val="0"/>
          <w:numId w:val="1"/>
        </w:numPr>
        <w:tabs>
          <w:tab w:val="clear" w:pos="720"/>
          <w:tab w:val="num" w:pos="426"/>
        </w:tabs>
        <w:ind w:left="0" w:firstLine="0"/>
        <w:jc w:val="both"/>
        <w:rPr>
          <w:sz w:val="28"/>
          <w:szCs w:val="28"/>
        </w:rPr>
      </w:pPr>
      <w:r w:rsidRPr="002A58D6">
        <w:rPr>
          <w:sz w:val="28"/>
          <w:szCs w:val="28"/>
        </w:rPr>
        <w:t>Организация управления маркетингом в гостиничной сфере.</w:t>
      </w:r>
    </w:p>
    <w:p w:rsidR="005341BB" w:rsidRPr="002A58D6" w:rsidRDefault="005341BB" w:rsidP="005341BB">
      <w:pPr>
        <w:numPr>
          <w:ilvl w:val="0"/>
          <w:numId w:val="1"/>
        </w:numPr>
        <w:tabs>
          <w:tab w:val="clear" w:pos="720"/>
          <w:tab w:val="num" w:pos="426"/>
        </w:tabs>
        <w:ind w:left="0" w:firstLine="0"/>
        <w:jc w:val="both"/>
        <w:rPr>
          <w:sz w:val="28"/>
          <w:szCs w:val="28"/>
        </w:rPr>
      </w:pPr>
      <w:r w:rsidRPr="002A58D6">
        <w:rPr>
          <w:sz w:val="28"/>
          <w:szCs w:val="28"/>
        </w:rPr>
        <w:t>Маркетинг биржевых услуг.</w:t>
      </w:r>
    </w:p>
    <w:p w:rsidR="005341BB" w:rsidRPr="002A58D6" w:rsidRDefault="005341BB" w:rsidP="005341BB">
      <w:pPr>
        <w:numPr>
          <w:ilvl w:val="0"/>
          <w:numId w:val="1"/>
        </w:numPr>
        <w:tabs>
          <w:tab w:val="clear" w:pos="720"/>
          <w:tab w:val="num" w:pos="426"/>
        </w:tabs>
        <w:ind w:left="0" w:firstLine="0"/>
        <w:jc w:val="both"/>
        <w:rPr>
          <w:sz w:val="28"/>
          <w:szCs w:val="28"/>
        </w:rPr>
      </w:pPr>
      <w:r w:rsidRPr="002A58D6">
        <w:rPr>
          <w:sz w:val="28"/>
          <w:szCs w:val="28"/>
        </w:rPr>
        <w:t>Маркетинг страховой деятельности.</w:t>
      </w:r>
    </w:p>
    <w:p w:rsidR="005341BB" w:rsidRPr="002A58D6" w:rsidRDefault="005341BB" w:rsidP="005341BB">
      <w:pPr>
        <w:numPr>
          <w:ilvl w:val="0"/>
          <w:numId w:val="1"/>
        </w:numPr>
        <w:tabs>
          <w:tab w:val="clear" w:pos="720"/>
          <w:tab w:val="num" w:pos="426"/>
        </w:tabs>
        <w:ind w:left="0" w:firstLine="0"/>
        <w:jc w:val="both"/>
        <w:rPr>
          <w:sz w:val="28"/>
          <w:szCs w:val="28"/>
        </w:rPr>
      </w:pPr>
      <w:r w:rsidRPr="002A58D6">
        <w:rPr>
          <w:sz w:val="28"/>
          <w:szCs w:val="28"/>
        </w:rPr>
        <w:t>Наиболее распространенные стратегии в маркетинге услуг.</w:t>
      </w:r>
    </w:p>
    <w:p w:rsidR="005341BB" w:rsidRDefault="005341BB" w:rsidP="005341BB">
      <w:pPr>
        <w:numPr>
          <w:ilvl w:val="0"/>
          <w:numId w:val="1"/>
        </w:numPr>
        <w:tabs>
          <w:tab w:val="clear" w:pos="720"/>
          <w:tab w:val="num" w:pos="426"/>
        </w:tabs>
        <w:ind w:left="0" w:firstLine="0"/>
        <w:jc w:val="both"/>
        <w:rPr>
          <w:sz w:val="28"/>
          <w:szCs w:val="28"/>
        </w:rPr>
      </w:pPr>
      <w:r w:rsidRPr="002A58D6">
        <w:rPr>
          <w:sz w:val="28"/>
          <w:szCs w:val="28"/>
        </w:rPr>
        <w:t xml:space="preserve">Классификация рынка услуг. </w:t>
      </w:r>
    </w:p>
    <w:p w:rsidR="004A35D2" w:rsidRDefault="004A35D2" w:rsidP="004A35D2">
      <w:pPr>
        <w:tabs>
          <w:tab w:val="num" w:pos="426"/>
        </w:tabs>
        <w:jc w:val="center"/>
        <w:rPr>
          <w:b/>
          <w:sz w:val="28"/>
          <w:szCs w:val="28"/>
        </w:rPr>
      </w:pPr>
    </w:p>
    <w:p w:rsidR="004A35D2" w:rsidRPr="004A35D2" w:rsidRDefault="004A35D2" w:rsidP="004A35D2">
      <w:pPr>
        <w:tabs>
          <w:tab w:val="num" w:pos="426"/>
        </w:tabs>
        <w:jc w:val="center"/>
        <w:rPr>
          <w:b/>
          <w:sz w:val="28"/>
          <w:szCs w:val="28"/>
        </w:rPr>
      </w:pPr>
      <w:r w:rsidRPr="004A35D2">
        <w:rPr>
          <w:b/>
          <w:sz w:val="28"/>
          <w:szCs w:val="28"/>
        </w:rPr>
        <w:t>2. Тестовое задание</w:t>
      </w:r>
    </w:p>
    <w:p w:rsidR="005341BB" w:rsidRPr="004A35D2" w:rsidRDefault="005341BB" w:rsidP="005341BB">
      <w:pPr>
        <w:ind w:firstLine="284"/>
        <w:jc w:val="both"/>
        <w:rPr>
          <w:b/>
          <w:sz w:val="16"/>
          <w:szCs w:val="16"/>
          <w:u w:val="single"/>
        </w:rPr>
      </w:pPr>
    </w:p>
    <w:p w:rsidR="004A35D2" w:rsidRPr="004A35D2" w:rsidRDefault="004A35D2" w:rsidP="004A35D2">
      <w:pPr>
        <w:pStyle w:val="1"/>
        <w:keepNext w:val="0"/>
        <w:rPr>
          <w:rFonts w:ascii="Times New Roman" w:hAnsi="Times New Roman" w:cs="Times New Roman"/>
          <w:b w:val="0"/>
        </w:rPr>
      </w:pPr>
      <w:bookmarkStart w:id="7" w:name="_Toc314129209"/>
      <w:bookmarkStart w:id="8" w:name="_Toc457480614"/>
      <w:r w:rsidRPr="004A35D2">
        <w:rPr>
          <w:rFonts w:ascii="Times New Roman" w:hAnsi="Times New Roman" w:cs="Times New Roman"/>
        </w:rPr>
        <w:t>1. Услуга относится к элементу комплекса маркетинга - …</w:t>
      </w:r>
      <w:bookmarkEnd w:id="7"/>
      <w:bookmarkEnd w:id="8"/>
    </w:p>
    <w:p w:rsidR="004A35D2" w:rsidRPr="002A58D6" w:rsidRDefault="004A35D2" w:rsidP="004A35D2">
      <w:pPr>
        <w:tabs>
          <w:tab w:val="num" w:pos="360"/>
        </w:tabs>
        <w:jc w:val="both"/>
        <w:rPr>
          <w:sz w:val="28"/>
          <w:szCs w:val="28"/>
        </w:rPr>
      </w:pPr>
      <w:r w:rsidRPr="002A58D6">
        <w:rPr>
          <w:sz w:val="28"/>
          <w:szCs w:val="28"/>
        </w:rPr>
        <w:t>а) цена;                                                     г) продвижение;</w:t>
      </w:r>
    </w:p>
    <w:p w:rsidR="004A35D2" w:rsidRPr="002A58D6" w:rsidRDefault="004A35D2" w:rsidP="004A35D2">
      <w:pPr>
        <w:tabs>
          <w:tab w:val="num" w:pos="360"/>
        </w:tabs>
        <w:jc w:val="both"/>
        <w:rPr>
          <w:sz w:val="28"/>
          <w:szCs w:val="28"/>
        </w:rPr>
      </w:pPr>
      <w:r w:rsidRPr="002A58D6">
        <w:rPr>
          <w:sz w:val="28"/>
          <w:szCs w:val="28"/>
        </w:rPr>
        <w:t>д) распределение                                     б) продукт;</w:t>
      </w:r>
    </w:p>
    <w:p w:rsidR="004A35D2" w:rsidRPr="002A58D6" w:rsidRDefault="004A35D2" w:rsidP="004A35D2">
      <w:pPr>
        <w:tabs>
          <w:tab w:val="num" w:pos="360"/>
        </w:tabs>
        <w:jc w:val="both"/>
        <w:rPr>
          <w:sz w:val="28"/>
          <w:szCs w:val="28"/>
        </w:rPr>
      </w:pPr>
      <w:r w:rsidRPr="002A58D6">
        <w:rPr>
          <w:b/>
          <w:bCs/>
          <w:sz w:val="28"/>
          <w:szCs w:val="28"/>
        </w:rPr>
        <w:t xml:space="preserve">2.К одной классификационной группе относятся </w:t>
      </w:r>
    </w:p>
    <w:p w:rsidR="004A35D2" w:rsidRPr="002A58D6" w:rsidRDefault="004A35D2" w:rsidP="004A35D2">
      <w:pPr>
        <w:jc w:val="both"/>
        <w:rPr>
          <w:sz w:val="28"/>
          <w:szCs w:val="28"/>
        </w:rPr>
      </w:pPr>
      <w:r w:rsidRPr="002A58D6">
        <w:rPr>
          <w:sz w:val="28"/>
          <w:szCs w:val="28"/>
        </w:rPr>
        <w:t xml:space="preserve">а) маркетинг услуг;  </w:t>
      </w:r>
    </w:p>
    <w:p w:rsidR="004A35D2" w:rsidRPr="002A58D6" w:rsidRDefault="004A35D2" w:rsidP="004A35D2">
      <w:pPr>
        <w:jc w:val="both"/>
        <w:rPr>
          <w:sz w:val="28"/>
          <w:szCs w:val="28"/>
        </w:rPr>
      </w:pPr>
      <w:r w:rsidRPr="002A58D6">
        <w:rPr>
          <w:sz w:val="28"/>
          <w:szCs w:val="28"/>
        </w:rPr>
        <w:t>б) региональный маркетинг;</w:t>
      </w:r>
    </w:p>
    <w:p w:rsidR="004A35D2" w:rsidRPr="002A58D6" w:rsidRDefault="004A35D2" w:rsidP="004A35D2">
      <w:pPr>
        <w:jc w:val="both"/>
        <w:rPr>
          <w:sz w:val="28"/>
          <w:szCs w:val="28"/>
        </w:rPr>
      </w:pPr>
      <w:r w:rsidRPr="002A58D6">
        <w:rPr>
          <w:sz w:val="28"/>
          <w:szCs w:val="28"/>
        </w:rPr>
        <w:t>г) международный маркетинг;</w:t>
      </w:r>
    </w:p>
    <w:p w:rsidR="004A35D2" w:rsidRPr="002A58D6" w:rsidRDefault="004A35D2" w:rsidP="004A35D2">
      <w:pPr>
        <w:jc w:val="both"/>
        <w:rPr>
          <w:sz w:val="28"/>
          <w:szCs w:val="28"/>
        </w:rPr>
      </w:pPr>
      <w:r w:rsidRPr="002A58D6">
        <w:rPr>
          <w:sz w:val="28"/>
          <w:szCs w:val="28"/>
        </w:rPr>
        <w:t>д) микро-маркетинг;</w:t>
      </w:r>
    </w:p>
    <w:p w:rsidR="004A35D2" w:rsidRPr="002A58D6" w:rsidRDefault="004A35D2" w:rsidP="004A35D2">
      <w:pPr>
        <w:jc w:val="both"/>
        <w:rPr>
          <w:sz w:val="28"/>
          <w:szCs w:val="28"/>
        </w:rPr>
      </w:pPr>
      <w:r w:rsidRPr="002A58D6">
        <w:rPr>
          <w:sz w:val="28"/>
          <w:szCs w:val="28"/>
        </w:rPr>
        <w:t>е) стратегический маркетинг.</w:t>
      </w:r>
    </w:p>
    <w:p w:rsidR="004A35D2" w:rsidRPr="00CF7B13" w:rsidRDefault="004A35D2" w:rsidP="004A35D2">
      <w:pPr>
        <w:jc w:val="both"/>
        <w:rPr>
          <w:sz w:val="10"/>
          <w:szCs w:val="10"/>
        </w:rPr>
      </w:pPr>
    </w:p>
    <w:p w:rsidR="004A35D2" w:rsidRPr="002A58D6" w:rsidRDefault="004A35D2" w:rsidP="004A35D2">
      <w:pPr>
        <w:pStyle w:val="ac"/>
        <w:spacing w:after="0"/>
        <w:jc w:val="both"/>
        <w:rPr>
          <w:b/>
          <w:sz w:val="28"/>
          <w:szCs w:val="28"/>
        </w:rPr>
      </w:pPr>
      <w:r w:rsidRPr="002A58D6">
        <w:rPr>
          <w:b/>
          <w:sz w:val="28"/>
          <w:szCs w:val="28"/>
        </w:rPr>
        <w:t xml:space="preserve">3. Утверждение «не пытайтесь производить то, что продается кое-как, а производите то, что </w:t>
      </w:r>
      <w:r w:rsidR="00253E8E" w:rsidRPr="002A58D6">
        <w:rPr>
          <w:b/>
          <w:sz w:val="28"/>
          <w:szCs w:val="28"/>
        </w:rPr>
        <w:t>будет,</w:t>
      </w:r>
      <w:r w:rsidRPr="002A58D6">
        <w:rPr>
          <w:b/>
          <w:sz w:val="28"/>
          <w:szCs w:val="28"/>
        </w:rPr>
        <w:t xml:space="preserve"> безусловно куплено» характерно для концепции </w:t>
      </w:r>
    </w:p>
    <w:p w:rsidR="004A35D2" w:rsidRDefault="004A35D2" w:rsidP="004A35D2">
      <w:pPr>
        <w:jc w:val="both"/>
        <w:rPr>
          <w:sz w:val="28"/>
          <w:szCs w:val="28"/>
        </w:rPr>
      </w:pPr>
      <w:r w:rsidRPr="002A58D6">
        <w:rPr>
          <w:sz w:val="28"/>
          <w:szCs w:val="28"/>
        </w:rPr>
        <w:lastRenderedPageBreak/>
        <w:t>а) с</w:t>
      </w:r>
      <w:r>
        <w:rPr>
          <w:sz w:val="28"/>
          <w:szCs w:val="28"/>
        </w:rPr>
        <w:t xml:space="preserve">овершенствования производства;       </w:t>
      </w:r>
      <w:r w:rsidRPr="002A58D6">
        <w:rPr>
          <w:sz w:val="28"/>
          <w:szCs w:val="28"/>
        </w:rPr>
        <w:t>г) интенсификации коммерческих усилий;</w:t>
      </w:r>
    </w:p>
    <w:p w:rsidR="004A35D2" w:rsidRPr="002A58D6" w:rsidRDefault="004A35D2" w:rsidP="004A35D2">
      <w:pPr>
        <w:jc w:val="both"/>
        <w:rPr>
          <w:sz w:val="28"/>
          <w:szCs w:val="28"/>
        </w:rPr>
      </w:pPr>
      <w:r w:rsidRPr="002A58D6">
        <w:rPr>
          <w:sz w:val="28"/>
          <w:szCs w:val="28"/>
        </w:rPr>
        <w:t>б) совершенствования товара;</w:t>
      </w:r>
      <w:r>
        <w:rPr>
          <w:sz w:val="28"/>
          <w:szCs w:val="28"/>
        </w:rPr>
        <w:tab/>
      </w:r>
      <w:r w:rsidRPr="002A58D6">
        <w:rPr>
          <w:sz w:val="28"/>
          <w:szCs w:val="28"/>
        </w:rPr>
        <w:t>д) социально-этичного маркетинга.</w:t>
      </w:r>
    </w:p>
    <w:p w:rsidR="004A35D2" w:rsidRDefault="004A35D2" w:rsidP="004A35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современного маркетинга; </w:t>
      </w:r>
      <w:r>
        <w:rPr>
          <w:sz w:val="28"/>
          <w:szCs w:val="28"/>
        </w:rPr>
        <w:tab/>
      </w:r>
    </w:p>
    <w:p w:rsidR="004A35D2" w:rsidRPr="002A58D6" w:rsidRDefault="004A35D2" w:rsidP="004A35D2">
      <w:pPr>
        <w:pStyle w:val="ac"/>
        <w:spacing w:after="0"/>
        <w:jc w:val="both"/>
        <w:rPr>
          <w:b/>
          <w:sz w:val="28"/>
          <w:szCs w:val="28"/>
        </w:rPr>
      </w:pPr>
      <w:r w:rsidRPr="002A58D6">
        <w:rPr>
          <w:b/>
          <w:sz w:val="28"/>
          <w:szCs w:val="28"/>
        </w:rPr>
        <w:t>4. В отношении маркетинга услуг существует дополнительный пятый элемент комплекса маркетинга (пятое «Р») – это …</w:t>
      </w:r>
    </w:p>
    <w:p w:rsidR="004A35D2" w:rsidRPr="002A58D6" w:rsidRDefault="004A35D2" w:rsidP="004A35D2">
      <w:pPr>
        <w:jc w:val="both"/>
        <w:rPr>
          <w:sz w:val="28"/>
          <w:szCs w:val="28"/>
        </w:rPr>
      </w:pPr>
      <w:r w:rsidRPr="002A58D6">
        <w:rPr>
          <w:sz w:val="28"/>
          <w:szCs w:val="28"/>
        </w:rPr>
        <w:t xml:space="preserve">а) презентация; </w:t>
      </w:r>
      <w:r w:rsidRPr="002A58D6">
        <w:rPr>
          <w:sz w:val="28"/>
          <w:szCs w:val="28"/>
        </w:rPr>
        <w:tab/>
      </w:r>
      <w:r w:rsidRPr="002A58D6">
        <w:rPr>
          <w:sz w:val="28"/>
          <w:szCs w:val="28"/>
        </w:rPr>
        <w:tab/>
      </w:r>
      <w:r w:rsidRPr="002A58D6">
        <w:rPr>
          <w:sz w:val="28"/>
          <w:szCs w:val="28"/>
        </w:rPr>
        <w:tab/>
      </w:r>
      <w:r w:rsidRPr="002A58D6">
        <w:rPr>
          <w:sz w:val="28"/>
          <w:szCs w:val="28"/>
        </w:rPr>
        <w:tab/>
        <w:t xml:space="preserve">б) позиционирование; </w:t>
      </w:r>
    </w:p>
    <w:p w:rsidR="004A35D2" w:rsidRPr="002A58D6" w:rsidRDefault="004A35D2" w:rsidP="004A35D2">
      <w:pPr>
        <w:jc w:val="both"/>
        <w:rPr>
          <w:sz w:val="28"/>
          <w:szCs w:val="28"/>
        </w:rPr>
      </w:pPr>
      <w:r w:rsidRPr="002A58D6">
        <w:rPr>
          <w:sz w:val="28"/>
          <w:szCs w:val="28"/>
        </w:rPr>
        <w:t xml:space="preserve">в) персонал;  </w:t>
      </w:r>
      <w:r w:rsidRPr="002A58D6">
        <w:rPr>
          <w:sz w:val="28"/>
          <w:szCs w:val="28"/>
        </w:rPr>
        <w:tab/>
      </w:r>
      <w:r w:rsidRPr="002A58D6">
        <w:rPr>
          <w:sz w:val="28"/>
          <w:szCs w:val="28"/>
        </w:rPr>
        <w:tab/>
      </w:r>
      <w:r w:rsidRPr="002A58D6">
        <w:rPr>
          <w:sz w:val="28"/>
          <w:szCs w:val="28"/>
        </w:rPr>
        <w:tab/>
      </w:r>
      <w:r w:rsidRPr="002A58D6">
        <w:rPr>
          <w:sz w:val="28"/>
          <w:szCs w:val="28"/>
        </w:rPr>
        <w:tab/>
        <w:t xml:space="preserve">г) личные продажи. </w:t>
      </w:r>
    </w:p>
    <w:p w:rsidR="004A35D2" w:rsidRPr="00CF7B13" w:rsidRDefault="004A35D2" w:rsidP="004A35D2">
      <w:pPr>
        <w:jc w:val="both"/>
        <w:rPr>
          <w:sz w:val="10"/>
          <w:szCs w:val="10"/>
        </w:rPr>
      </w:pPr>
    </w:p>
    <w:p w:rsidR="004A35D2" w:rsidRPr="002A58D6" w:rsidRDefault="004A35D2" w:rsidP="004A35D2">
      <w:pPr>
        <w:jc w:val="both"/>
        <w:rPr>
          <w:b/>
          <w:sz w:val="28"/>
          <w:szCs w:val="28"/>
        </w:rPr>
      </w:pPr>
      <w:r w:rsidRPr="002A58D6">
        <w:rPr>
          <w:b/>
          <w:sz w:val="28"/>
          <w:szCs w:val="28"/>
        </w:rPr>
        <w:t xml:space="preserve">5.Совокупность всех производителей товара или услуги - </w:t>
      </w:r>
      <w:r w:rsidRPr="002A58D6">
        <w:rPr>
          <w:b/>
          <w:sz w:val="28"/>
          <w:szCs w:val="28"/>
        </w:rPr>
        <w:tab/>
        <w:t xml:space="preserve">………………. </w:t>
      </w:r>
    </w:p>
    <w:p w:rsidR="004A35D2" w:rsidRPr="00CF7B13" w:rsidRDefault="004A35D2" w:rsidP="004A35D2">
      <w:pPr>
        <w:jc w:val="both"/>
        <w:rPr>
          <w:sz w:val="10"/>
          <w:szCs w:val="10"/>
        </w:rPr>
      </w:pPr>
    </w:p>
    <w:p w:rsidR="004A35D2" w:rsidRPr="002A58D6" w:rsidRDefault="004A35D2" w:rsidP="004A35D2">
      <w:pPr>
        <w:jc w:val="both"/>
        <w:rPr>
          <w:b/>
          <w:bCs/>
          <w:sz w:val="28"/>
          <w:szCs w:val="28"/>
        </w:rPr>
      </w:pPr>
      <w:r w:rsidRPr="002A58D6">
        <w:rPr>
          <w:b/>
          <w:bCs/>
          <w:sz w:val="28"/>
          <w:szCs w:val="28"/>
        </w:rPr>
        <w:t xml:space="preserve">6. Основными маркетинговыми задачами организаций сферы услуг являются </w:t>
      </w:r>
    </w:p>
    <w:p w:rsidR="004A35D2" w:rsidRPr="002A58D6" w:rsidRDefault="004A35D2" w:rsidP="004A35D2">
      <w:pPr>
        <w:jc w:val="both"/>
        <w:rPr>
          <w:sz w:val="28"/>
          <w:szCs w:val="28"/>
        </w:rPr>
      </w:pPr>
      <w:r w:rsidRPr="002A58D6">
        <w:rPr>
          <w:sz w:val="28"/>
          <w:szCs w:val="28"/>
        </w:rPr>
        <w:t xml:space="preserve">а) освоение серийного производства; </w:t>
      </w:r>
      <w:r w:rsidRPr="002A58D6">
        <w:rPr>
          <w:sz w:val="28"/>
          <w:szCs w:val="28"/>
        </w:rPr>
        <w:tab/>
        <w:t>б) дифференциация услуг;</w:t>
      </w:r>
    </w:p>
    <w:p w:rsidR="004A35D2" w:rsidRPr="002A58D6" w:rsidRDefault="004A35D2" w:rsidP="004A35D2">
      <w:pPr>
        <w:jc w:val="both"/>
        <w:rPr>
          <w:sz w:val="28"/>
          <w:szCs w:val="28"/>
        </w:rPr>
      </w:pPr>
      <w:r w:rsidRPr="002A58D6">
        <w:rPr>
          <w:sz w:val="28"/>
          <w:szCs w:val="28"/>
        </w:rPr>
        <w:t xml:space="preserve">в)  унификация услуг; </w:t>
      </w:r>
      <w:r w:rsidRPr="002A58D6">
        <w:rPr>
          <w:sz w:val="28"/>
          <w:szCs w:val="28"/>
        </w:rPr>
        <w:tab/>
      </w:r>
      <w:r w:rsidRPr="002A58D6">
        <w:rPr>
          <w:sz w:val="28"/>
          <w:szCs w:val="28"/>
        </w:rPr>
        <w:tab/>
      </w:r>
      <w:r w:rsidRPr="002A58D6">
        <w:rPr>
          <w:sz w:val="28"/>
          <w:szCs w:val="28"/>
        </w:rPr>
        <w:tab/>
      </w:r>
      <w:r w:rsidRPr="002A58D6">
        <w:rPr>
          <w:sz w:val="28"/>
          <w:szCs w:val="28"/>
        </w:rPr>
        <w:tab/>
        <w:t>г) качество обслуживания.</w:t>
      </w:r>
    </w:p>
    <w:p w:rsidR="004A35D2" w:rsidRPr="00CF7B13" w:rsidRDefault="004A35D2" w:rsidP="004A35D2">
      <w:pPr>
        <w:jc w:val="both"/>
        <w:rPr>
          <w:sz w:val="10"/>
          <w:szCs w:val="10"/>
        </w:rPr>
      </w:pPr>
    </w:p>
    <w:p w:rsidR="004A35D2" w:rsidRPr="002A58D6" w:rsidRDefault="004A35D2" w:rsidP="004A35D2">
      <w:pPr>
        <w:pStyle w:val="ac"/>
        <w:spacing w:after="0"/>
        <w:jc w:val="both"/>
        <w:rPr>
          <w:b/>
          <w:sz w:val="28"/>
          <w:szCs w:val="28"/>
        </w:rPr>
      </w:pPr>
      <w:r w:rsidRPr="002A58D6">
        <w:rPr>
          <w:b/>
          <w:sz w:val="28"/>
          <w:szCs w:val="28"/>
        </w:rPr>
        <w:t xml:space="preserve">7. При разработке дифференцированного предложения, организации сферы услуг получают преимущества </w:t>
      </w:r>
    </w:p>
    <w:p w:rsidR="004A35D2" w:rsidRPr="002A58D6" w:rsidRDefault="004A35D2" w:rsidP="004A35D2">
      <w:pPr>
        <w:jc w:val="both"/>
        <w:rPr>
          <w:sz w:val="28"/>
          <w:szCs w:val="28"/>
        </w:rPr>
      </w:pPr>
      <w:r w:rsidRPr="002A58D6">
        <w:rPr>
          <w:sz w:val="28"/>
          <w:szCs w:val="28"/>
        </w:rPr>
        <w:t xml:space="preserve">а) постоянные; </w:t>
      </w:r>
      <w:r w:rsidRPr="002A58D6">
        <w:rPr>
          <w:sz w:val="28"/>
          <w:szCs w:val="28"/>
        </w:rPr>
        <w:tab/>
      </w:r>
      <w:r w:rsidRPr="002A58D6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A58D6">
        <w:rPr>
          <w:sz w:val="28"/>
          <w:szCs w:val="28"/>
        </w:rPr>
        <w:t xml:space="preserve">б) конкурентные; </w:t>
      </w:r>
      <w:r w:rsidRPr="002A58D6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A58D6">
        <w:rPr>
          <w:sz w:val="28"/>
          <w:szCs w:val="28"/>
        </w:rPr>
        <w:tab/>
        <w:t>в) временные;</w:t>
      </w:r>
    </w:p>
    <w:p w:rsidR="004A35D2" w:rsidRPr="002A58D6" w:rsidRDefault="004A35D2" w:rsidP="004A35D2">
      <w:pPr>
        <w:jc w:val="both"/>
        <w:rPr>
          <w:sz w:val="28"/>
          <w:szCs w:val="28"/>
        </w:rPr>
      </w:pPr>
      <w:r>
        <w:rPr>
          <w:sz w:val="28"/>
          <w:szCs w:val="28"/>
        </w:rPr>
        <w:t>г) стандартизируемые;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A58D6">
        <w:rPr>
          <w:sz w:val="28"/>
          <w:szCs w:val="28"/>
        </w:rPr>
        <w:t>д) потенциальные.</w:t>
      </w:r>
    </w:p>
    <w:p w:rsidR="004A35D2" w:rsidRPr="00CF7B13" w:rsidRDefault="004A35D2" w:rsidP="004A35D2">
      <w:pPr>
        <w:jc w:val="both"/>
        <w:rPr>
          <w:sz w:val="10"/>
          <w:szCs w:val="10"/>
        </w:rPr>
      </w:pPr>
    </w:p>
    <w:p w:rsidR="004A35D2" w:rsidRPr="002A58D6" w:rsidRDefault="004A35D2" w:rsidP="004A35D2">
      <w:pPr>
        <w:jc w:val="both"/>
        <w:rPr>
          <w:b/>
          <w:bCs/>
          <w:sz w:val="28"/>
          <w:szCs w:val="28"/>
        </w:rPr>
      </w:pPr>
      <w:r w:rsidRPr="002A58D6">
        <w:rPr>
          <w:b/>
          <w:bCs/>
          <w:sz w:val="28"/>
          <w:szCs w:val="28"/>
        </w:rPr>
        <w:t>8. «</w:t>
      </w:r>
      <w:proofErr w:type="spellStart"/>
      <w:r w:rsidRPr="002A58D6">
        <w:rPr>
          <w:b/>
          <w:bCs/>
          <w:sz w:val="28"/>
          <w:szCs w:val="28"/>
        </w:rPr>
        <w:t>Несохраняемость</w:t>
      </w:r>
      <w:proofErr w:type="spellEnd"/>
      <w:r w:rsidRPr="002A58D6">
        <w:rPr>
          <w:b/>
          <w:bCs/>
          <w:sz w:val="28"/>
          <w:szCs w:val="28"/>
        </w:rPr>
        <w:t xml:space="preserve">» - это характеристика, учитываемая в процессе </w:t>
      </w:r>
    </w:p>
    <w:p w:rsidR="004A35D2" w:rsidRPr="002A58D6" w:rsidRDefault="004A35D2" w:rsidP="004A35D2">
      <w:pPr>
        <w:jc w:val="both"/>
        <w:rPr>
          <w:sz w:val="28"/>
          <w:szCs w:val="28"/>
        </w:rPr>
      </w:pPr>
      <w:r w:rsidRPr="002A58D6">
        <w:rPr>
          <w:sz w:val="28"/>
          <w:szCs w:val="28"/>
        </w:rPr>
        <w:t xml:space="preserve">а) оказания частной услуги; </w:t>
      </w:r>
      <w:r w:rsidRPr="002A58D6">
        <w:rPr>
          <w:sz w:val="28"/>
          <w:szCs w:val="28"/>
        </w:rPr>
        <w:tab/>
      </w:r>
      <w:r w:rsidRPr="002A58D6">
        <w:rPr>
          <w:sz w:val="28"/>
          <w:szCs w:val="28"/>
        </w:rPr>
        <w:tab/>
      </w:r>
      <w:r w:rsidRPr="002A58D6">
        <w:rPr>
          <w:sz w:val="28"/>
          <w:szCs w:val="28"/>
        </w:rPr>
        <w:tab/>
        <w:t>б) материального производства;</w:t>
      </w:r>
    </w:p>
    <w:p w:rsidR="004A35D2" w:rsidRPr="002A58D6" w:rsidRDefault="004A35D2" w:rsidP="004A35D2">
      <w:pPr>
        <w:jc w:val="both"/>
        <w:rPr>
          <w:sz w:val="28"/>
          <w:szCs w:val="28"/>
        </w:rPr>
      </w:pPr>
      <w:r w:rsidRPr="002A58D6">
        <w:rPr>
          <w:sz w:val="28"/>
          <w:szCs w:val="28"/>
        </w:rPr>
        <w:t xml:space="preserve">в) маркетинга отдельных лиц; </w:t>
      </w:r>
      <w:r w:rsidRPr="002A58D6">
        <w:rPr>
          <w:sz w:val="28"/>
          <w:szCs w:val="28"/>
        </w:rPr>
        <w:tab/>
      </w:r>
      <w:r w:rsidRPr="002A58D6">
        <w:rPr>
          <w:sz w:val="28"/>
          <w:szCs w:val="28"/>
        </w:rPr>
        <w:tab/>
        <w:t>г) пассивного маркетинга;</w:t>
      </w:r>
    </w:p>
    <w:p w:rsidR="004A35D2" w:rsidRPr="002A58D6" w:rsidRDefault="004A35D2" w:rsidP="004A35D2">
      <w:pPr>
        <w:jc w:val="both"/>
        <w:rPr>
          <w:sz w:val="28"/>
          <w:szCs w:val="28"/>
        </w:rPr>
      </w:pPr>
      <w:r w:rsidRPr="002A58D6">
        <w:rPr>
          <w:sz w:val="28"/>
          <w:szCs w:val="28"/>
        </w:rPr>
        <w:t>д) маркетинга некоммерческих услуг.</w:t>
      </w:r>
    </w:p>
    <w:p w:rsidR="004A35D2" w:rsidRPr="00CF7B13" w:rsidRDefault="004A35D2" w:rsidP="004A35D2">
      <w:pPr>
        <w:jc w:val="both"/>
        <w:rPr>
          <w:sz w:val="10"/>
          <w:szCs w:val="10"/>
        </w:rPr>
      </w:pPr>
    </w:p>
    <w:p w:rsidR="004A35D2" w:rsidRPr="002A58D6" w:rsidRDefault="004A35D2" w:rsidP="004A35D2">
      <w:pPr>
        <w:pStyle w:val="ac"/>
        <w:spacing w:after="0"/>
        <w:jc w:val="both"/>
        <w:rPr>
          <w:b/>
          <w:sz w:val="28"/>
          <w:szCs w:val="28"/>
        </w:rPr>
      </w:pPr>
      <w:r w:rsidRPr="002A58D6">
        <w:rPr>
          <w:b/>
          <w:sz w:val="28"/>
          <w:szCs w:val="28"/>
        </w:rPr>
        <w:t xml:space="preserve">9. Для достижения лучшей </w:t>
      </w:r>
      <w:proofErr w:type="spellStart"/>
      <w:r w:rsidRPr="002A58D6">
        <w:rPr>
          <w:b/>
          <w:sz w:val="28"/>
          <w:szCs w:val="28"/>
        </w:rPr>
        <w:t>взаимоувязки</w:t>
      </w:r>
      <w:proofErr w:type="spellEnd"/>
      <w:r w:rsidRPr="002A58D6">
        <w:rPr>
          <w:b/>
          <w:sz w:val="28"/>
          <w:szCs w:val="28"/>
        </w:rPr>
        <w:t xml:space="preserve"> спроса и предложения на предприятиях сферы услуг в пиковые периоды используют стратегии </w:t>
      </w:r>
    </w:p>
    <w:p w:rsidR="004A35D2" w:rsidRPr="002A58D6" w:rsidRDefault="004A35D2" w:rsidP="004A35D2">
      <w:pPr>
        <w:tabs>
          <w:tab w:val="left" w:pos="921"/>
        </w:tabs>
        <w:jc w:val="both"/>
        <w:rPr>
          <w:sz w:val="28"/>
          <w:szCs w:val="28"/>
        </w:rPr>
      </w:pPr>
      <w:r w:rsidRPr="002A58D6">
        <w:rPr>
          <w:sz w:val="28"/>
          <w:szCs w:val="28"/>
        </w:rPr>
        <w:t xml:space="preserve">а) ремаркетинга; </w:t>
      </w:r>
      <w:r w:rsidRPr="002A58D6">
        <w:rPr>
          <w:sz w:val="28"/>
          <w:szCs w:val="28"/>
        </w:rPr>
        <w:tab/>
      </w:r>
      <w:r w:rsidRPr="002A58D6">
        <w:rPr>
          <w:sz w:val="28"/>
          <w:szCs w:val="28"/>
        </w:rPr>
        <w:tab/>
        <w:t xml:space="preserve">б) синхромаркетинга; </w:t>
      </w:r>
      <w:r w:rsidRPr="002A58D6">
        <w:rPr>
          <w:sz w:val="28"/>
          <w:szCs w:val="28"/>
        </w:rPr>
        <w:tab/>
      </w:r>
      <w:r w:rsidRPr="002A58D6">
        <w:rPr>
          <w:sz w:val="28"/>
          <w:szCs w:val="28"/>
        </w:rPr>
        <w:tab/>
        <w:t>в) демаркетинга;</w:t>
      </w:r>
    </w:p>
    <w:p w:rsidR="004A35D2" w:rsidRPr="002A58D6" w:rsidRDefault="004A35D2" w:rsidP="004A35D2">
      <w:pPr>
        <w:tabs>
          <w:tab w:val="left" w:pos="921"/>
        </w:tabs>
        <w:jc w:val="both"/>
        <w:rPr>
          <w:sz w:val="28"/>
          <w:szCs w:val="28"/>
        </w:rPr>
      </w:pPr>
      <w:r w:rsidRPr="002A58D6">
        <w:rPr>
          <w:sz w:val="28"/>
          <w:szCs w:val="28"/>
        </w:rPr>
        <w:t>г) конверсионного маркетинга.</w:t>
      </w:r>
    </w:p>
    <w:p w:rsidR="004A35D2" w:rsidRPr="00CF7B13" w:rsidRDefault="004A35D2" w:rsidP="004A35D2">
      <w:pPr>
        <w:tabs>
          <w:tab w:val="left" w:pos="921"/>
        </w:tabs>
        <w:jc w:val="both"/>
        <w:rPr>
          <w:sz w:val="10"/>
          <w:szCs w:val="10"/>
        </w:rPr>
      </w:pPr>
    </w:p>
    <w:p w:rsidR="004A35D2" w:rsidRPr="002A58D6" w:rsidRDefault="004A35D2" w:rsidP="004A35D2">
      <w:pPr>
        <w:jc w:val="both"/>
        <w:rPr>
          <w:b/>
          <w:bCs/>
          <w:sz w:val="28"/>
          <w:szCs w:val="28"/>
        </w:rPr>
      </w:pPr>
      <w:r w:rsidRPr="002A58D6">
        <w:rPr>
          <w:b/>
          <w:bCs/>
          <w:sz w:val="28"/>
          <w:szCs w:val="28"/>
        </w:rPr>
        <w:t>10. Соответствие</w:t>
      </w:r>
    </w:p>
    <w:p w:rsidR="004A35D2" w:rsidRPr="002A58D6" w:rsidRDefault="004A35D2" w:rsidP="004A35D2">
      <w:pPr>
        <w:jc w:val="both"/>
        <w:rPr>
          <w:b/>
          <w:bCs/>
          <w:sz w:val="28"/>
          <w:szCs w:val="28"/>
        </w:rPr>
      </w:pPr>
      <w:r w:rsidRPr="002A58D6">
        <w:rPr>
          <w:b/>
          <w:bCs/>
          <w:sz w:val="28"/>
          <w:szCs w:val="28"/>
        </w:rPr>
        <w:t xml:space="preserve">Тип услуг                               </w:t>
      </w:r>
      <w:r w:rsidRPr="002A58D6">
        <w:rPr>
          <w:b/>
          <w:bCs/>
          <w:sz w:val="28"/>
          <w:szCs w:val="28"/>
        </w:rPr>
        <w:tab/>
      </w:r>
      <w:r w:rsidRPr="002A58D6">
        <w:rPr>
          <w:b/>
          <w:bCs/>
          <w:sz w:val="28"/>
          <w:szCs w:val="28"/>
        </w:rPr>
        <w:tab/>
      </w:r>
      <w:r w:rsidRPr="002A58D6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2A58D6">
        <w:rPr>
          <w:b/>
          <w:bCs/>
          <w:sz w:val="28"/>
          <w:szCs w:val="28"/>
        </w:rPr>
        <w:tab/>
      </w:r>
      <w:r w:rsidRPr="002A58D6">
        <w:rPr>
          <w:b/>
          <w:bCs/>
          <w:sz w:val="28"/>
          <w:szCs w:val="28"/>
        </w:rPr>
        <w:tab/>
        <w:t>пример</w:t>
      </w:r>
    </w:p>
    <w:p w:rsidR="004A35D2" w:rsidRPr="002A58D6" w:rsidRDefault="004A35D2" w:rsidP="004A35D2">
      <w:pPr>
        <w:jc w:val="both"/>
        <w:rPr>
          <w:sz w:val="28"/>
          <w:szCs w:val="28"/>
        </w:rPr>
      </w:pPr>
      <w:r w:rsidRPr="002A58D6">
        <w:rPr>
          <w:sz w:val="28"/>
          <w:szCs w:val="28"/>
          <w:lang w:val="en-US"/>
        </w:rPr>
        <w:t>L</w:t>
      </w:r>
      <w:r w:rsidRPr="002A58D6">
        <w:rPr>
          <w:sz w:val="28"/>
          <w:szCs w:val="28"/>
        </w:rPr>
        <w:t>1: общественные услуги;</w:t>
      </w:r>
    </w:p>
    <w:p w:rsidR="004A35D2" w:rsidRPr="002A58D6" w:rsidRDefault="004A35D2" w:rsidP="004A35D2">
      <w:pPr>
        <w:jc w:val="both"/>
        <w:rPr>
          <w:sz w:val="28"/>
          <w:szCs w:val="28"/>
        </w:rPr>
      </w:pPr>
      <w:r w:rsidRPr="002A58D6">
        <w:rPr>
          <w:sz w:val="28"/>
          <w:szCs w:val="28"/>
          <w:lang w:val="en-US"/>
        </w:rPr>
        <w:t>R</w:t>
      </w:r>
      <w:r w:rsidRPr="002A58D6">
        <w:rPr>
          <w:sz w:val="28"/>
          <w:szCs w:val="28"/>
        </w:rPr>
        <w:t>1: почтовые услуги;</w:t>
      </w:r>
    </w:p>
    <w:p w:rsidR="004A35D2" w:rsidRPr="002A58D6" w:rsidRDefault="004A35D2" w:rsidP="004A35D2">
      <w:pPr>
        <w:jc w:val="both"/>
        <w:rPr>
          <w:sz w:val="28"/>
          <w:szCs w:val="28"/>
        </w:rPr>
      </w:pPr>
      <w:r w:rsidRPr="002A58D6">
        <w:rPr>
          <w:sz w:val="28"/>
          <w:szCs w:val="28"/>
          <w:lang w:val="en-US"/>
        </w:rPr>
        <w:t>L</w:t>
      </w:r>
      <w:r w:rsidRPr="002A58D6">
        <w:rPr>
          <w:sz w:val="28"/>
          <w:szCs w:val="28"/>
        </w:rPr>
        <w:t>2: частные услуги;</w:t>
      </w:r>
    </w:p>
    <w:p w:rsidR="004A35D2" w:rsidRPr="002A58D6" w:rsidRDefault="004A35D2" w:rsidP="004A35D2">
      <w:pPr>
        <w:jc w:val="both"/>
        <w:rPr>
          <w:sz w:val="28"/>
          <w:szCs w:val="28"/>
        </w:rPr>
      </w:pPr>
      <w:r w:rsidRPr="002A58D6">
        <w:rPr>
          <w:sz w:val="28"/>
          <w:szCs w:val="28"/>
          <w:lang w:val="en-US"/>
        </w:rPr>
        <w:t>R</w:t>
      </w:r>
      <w:r w:rsidRPr="002A58D6">
        <w:rPr>
          <w:sz w:val="28"/>
          <w:szCs w:val="28"/>
        </w:rPr>
        <w:t>2: консультация психолога;</w:t>
      </w:r>
    </w:p>
    <w:p w:rsidR="004A35D2" w:rsidRPr="002A58D6" w:rsidRDefault="004A35D2" w:rsidP="004A35D2">
      <w:pPr>
        <w:jc w:val="both"/>
        <w:rPr>
          <w:sz w:val="28"/>
          <w:szCs w:val="28"/>
        </w:rPr>
      </w:pPr>
      <w:r w:rsidRPr="002A58D6">
        <w:rPr>
          <w:sz w:val="28"/>
          <w:szCs w:val="28"/>
          <w:lang w:val="en-US"/>
        </w:rPr>
        <w:t>L</w:t>
      </w:r>
      <w:r w:rsidRPr="002A58D6">
        <w:rPr>
          <w:sz w:val="28"/>
          <w:szCs w:val="28"/>
        </w:rPr>
        <w:t>3: потребительские услуги;</w:t>
      </w:r>
    </w:p>
    <w:p w:rsidR="004A35D2" w:rsidRPr="002A58D6" w:rsidRDefault="004A35D2" w:rsidP="004A35D2">
      <w:pPr>
        <w:jc w:val="both"/>
        <w:rPr>
          <w:sz w:val="28"/>
          <w:szCs w:val="28"/>
        </w:rPr>
      </w:pPr>
      <w:r w:rsidRPr="002A58D6">
        <w:rPr>
          <w:sz w:val="28"/>
          <w:szCs w:val="28"/>
          <w:lang w:val="en-US"/>
        </w:rPr>
        <w:t>R</w:t>
      </w:r>
      <w:r w:rsidRPr="002A58D6">
        <w:rPr>
          <w:sz w:val="28"/>
          <w:szCs w:val="28"/>
        </w:rPr>
        <w:t>3: ремонт автомобиля;</w:t>
      </w:r>
    </w:p>
    <w:p w:rsidR="004A35D2" w:rsidRPr="002A58D6" w:rsidRDefault="004A35D2" w:rsidP="004A35D2">
      <w:pPr>
        <w:jc w:val="both"/>
        <w:rPr>
          <w:sz w:val="28"/>
          <w:szCs w:val="28"/>
        </w:rPr>
      </w:pPr>
      <w:r w:rsidRPr="002A58D6">
        <w:rPr>
          <w:sz w:val="28"/>
          <w:szCs w:val="28"/>
          <w:lang w:val="en-US"/>
        </w:rPr>
        <w:t>L</w:t>
      </w:r>
      <w:r w:rsidRPr="002A58D6">
        <w:rPr>
          <w:sz w:val="28"/>
          <w:szCs w:val="28"/>
        </w:rPr>
        <w:t>4: деловые услуги;</w:t>
      </w:r>
    </w:p>
    <w:p w:rsidR="004A35D2" w:rsidRPr="002A58D6" w:rsidRDefault="004A35D2" w:rsidP="004A35D2">
      <w:pPr>
        <w:jc w:val="both"/>
        <w:rPr>
          <w:sz w:val="28"/>
          <w:szCs w:val="28"/>
        </w:rPr>
      </w:pPr>
      <w:r w:rsidRPr="002A58D6">
        <w:rPr>
          <w:sz w:val="28"/>
          <w:szCs w:val="28"/>
          <w:lang w:val="en-US"/>
        </w:rPr>
        <w:t>R</w:t>
      </w:r>
      <w:r w:rsidRPr="002A58D6">
        <w:rPr>
          <w:sz w:val="28"/>
          <w:szCs w:val="28"/>
        </w:rPr>
        <w:t>4: проведение маркетингового исследования;</w:t>
      </w:r>
    </w:p>
    <w:p w:rsidR="004A35D2" w:rsidRPr="002A58D6" w:rsidRDefault="004A35D2" w:rsidP="004A35D2">
      <w:pPr>
        <w:jc w:val="both"/>
        <w:rPr>
          <w:sz w:val="28"/>
          <w:szCs w:val="28"/>
        </w:rPr>
      </w:pPr>
      <w:r w:rsidRPr="002A58D6">
        <w:rPr>
          <w:sz w:val="28"/>
          <w:szCs w:val="28"/>
          <w:lang w:val="en-US"/>
        </w:rPr>
        <w:t>L</w:t>
      </w:r>
      <w:r w:rsidRPr="002A58D6">
        <w:rPr>
          <w:sz w:val="28"/>
          <w:szCs w:val="28"/>
        </w:rPr>
        <w:t>5: некоммерческие услуги;</w:t>
      </w:r>
    </w:p>
    <w:p w:rsidR="004A35D2" w:rsidRPr="002A58D6" w:rsidRDefault="004A35D2" w:rsidP="004A35D2">
      <w:pPr>
        <w:jc w:val="both"/>
        <w:rPr>
          <w:sz w:val="28"/>
          <w:szCs w:val="28"/>
        </w:rPr>
      </w:pPr>
      <w:r w:rsidRPr="002A58D6">
        <w:rPr>
          <w:sz w:val="28"/>
          <w:szCs w:val="28"/>
          <w:lang w:val="en-US"/>
        </w:rPr>
        <w:t>R</w:t>
      </w:r>
      <w:r w:rsidRPr="002A58D6">
        <w:rPr>
          <w:sz w:val="28"/>
          <w:szCs w:val="28"/>
        </w:rPr>
        <w:t>5: деятельность международного Красного Креста;</w:t>
      </w:r>
    </w:p>
    <w:p w:rsidR="004A35D2" w:rsidRPr="002A58D6" w:rsidRDefault="004A35D2" w:rsidP="004A35D2">
      <w:pPr>
        <w:jc w:val="both"/>
        <w:rPr>
          <w:sz w:val="28"/>
          <w:szCs w:val="28"/>
        </w:rPr>
      </w:pPr>
      <w:r w:rsidRPr="002A58D6">
        <w:rPr>
          <w:sz w:val="28"/>
          <w:szCs w:val="28"/>
          <w:lang w:val="en-US"/>
        </w:rPr>
        <w:t>L</w:t>
      </w:r>
      <w:r w:rsidRPr="002A58D6">
        <w:rPr>
          <w:sz w:val="28"/>
          <w:szCs w:val="28"/>
        </w:rPr>
        <w:t>6:</w:t>
      </w:r>
    </w:p>
    <w:p w:rsidR="004A35D2" w:rsidRPr="002A58D6" w:rsidRDefault="004A35D2" w:rsidP="004A35D2">
      <w:pPr>
        <w:jc w:val="both"/>
        <w:rPr>
          <w:sz w:val="28"/>
          <w:szCs w:val="28"/>
        </w:rPr>
      </w:pPr>
      <w:r w:rsidRPr="002A58D6">
        <w:rPr>
          <w:sz w:val="28"/>
          <w:szCs w:val="28"/>
          <w:lang w:val="en-US"/>
        </w:rPr>
        <w:t>R</w:t>
      </w:r>
      <w:r w:rsidRPr="002A58D6">
        <w:rPr>
          <w:sz w:val="28"/>
          <w:szCs w:val="28"/>
        </w:rPr>
        <w:t>6: изготовление полуфабрикатов.</w:t>
      </w:r>
    </w:p>
    <w:p w:rsidR="004A35D2" w:rsidRPr="00CF7B13" w:rsidRDefault="004A35D2" w:rsidP="004A35D2">
      <w:pPr>
        <w:jc w:val="both"/>
        <w:rPr>
          <w:sz w:val="10"/>
          <w:szCs w:val="10"/>
        </w:rPr>
      </w:pPr>
    </w:p>
    <w:p w:rsidR="004A35D2" w:rsidRPr="002A58D6" w:rsidRDefault="004A35D2" w:rsidP="004A35D2">
      <w:pPr>
        <w:jc w:val="both"/>
        <w:rPr>
          <w:b/>
          <w:sz w:val="28"/>
          <w:szCs w:val="28"/>
        </w:rPr>
      </w:pPr>
      <w:r w:rsidRPr="005533E7">
        <w:rPr>
          <w:b/>
          <w:sz w:val="28"/>
          <w:szCs w:val="28"/>
        </w:rPr>
        <w:t>11.</w:t>
      </w:r>
      <w:r w:rsidRPr="002A58D6">
        <w:rPr>
          <w:b/>
          <w:sz w:val="28"/>
          <w:szCs w:val="28"/>
        </w:rPr>
        <w:t xml:space="preserve">Вывоз за границу товаров, услуг и капиталов для реализации на внешних рынках называется </w:t>
      </w:r>
    </w:p>
    <w:p w:rsidR="004A35D2" w:rsidRPr="002A58D6" w:rsidRDefault="004A35D2" w:rsidP="004A35D2">
      <w:pPr>
        <w:jc w:val="both"/>
        <w:rPr>
          <w:sz w:val="28"/>
          <w:szCs w:val="28"/>
        </w:rPr>
      </w:pPr>
      <w:r w:rsidRPr="002A58D6">
        <w:rPr>
          <w:sz w:val="28"/>
          <w:szCs w:val="28"/>
        </w:rPr>
        <w:t xml:space="preserve">а) экспорт                                            б) импорт     </w:t>
      </w:r>
    </w:p>
    <w:p w:rsidR="004A35D2" w:rsidRPr="002A58D6" w:rsidRDefault="004A35D2" w:rsidP="004A35D2">
      <w:pPr>
        <w:jc w:val="both"/>
        <w:rPr>
          <w:sz w:val="28"/>
          <w:szCs w:val="28"/>
        </w:rPr>
      </w:pPr>
      <w:r w:rsidRPr="002A58D6">
        <w:rPr>
          <w:sz w:val="28"/>
          <w:szCs w:val="28"/>
        </w:rPr>
        <w:t>в) глобальная логистика                    г)   международный обмен</w:t>
      </w:r>
    </w:p>
    <w:p w:rsidR="004A35D2" w:rsidRPr="00CF7B13" w:rsidRDefault="004A35D2" w:rsidP="004A35D2">
      <w:pPr>
        <w:jc w:val="both"/>
        <w:rPr>
          <w:sz w:val="10"/>
          <w:szCs w:val="10"/>
        </w:rPr>
      </w:pPr>
    </w:p>
    <w:p w:rsidR="004A35D2" w:rsidRPr="002A58D6" w:rsidRDefault="004A35D2" w:rsidP="004A35D2">
      <w:pPr>
        <w:jc w:val="both"/>
        <w:rPr>
          <w:sz w:val="28"/>
          <w:szCs w:val="28"/>
        </w:rPr>
      </w:pPr>
      <w:r w:rsidRPr="005533E7">
        <w:rPr>
          <w:b/>
          <w:sz w:val="28"/>
          <w:szCs w:val="28"/>
        </w:rPr>
        <w:t>12.</w:t>
      </w:r>
      <w:r w:rsidRPr="002A58D6">
        <w:rPr>
          <w:b/>
          <w:sz w:val="28"/>
          <w:szCs w:val="28"/>
        </w:rPr>
        <w:t xml:space="preserve">Что </w:t>
      </w:r>
      <w:r w:rsidRPr="00253E8E">
        <w:rPr>
          <w:b/>
          <w:sz w:val="28"/>
          <w:szCs w:val="28"/>
        </w:rPr>
        <w:t>не является</w:t>
      </w:r>
      <w:r w:rsidRPr="002A58D6">
        <w:rPr>
          <w:b/>
          <w:sz w:val="28"/>
          <w:szCs w:val="28"/>
        </w:rPr>
        <w:t xml:space="preserve"> основной характеристикой услуги</w:t>
      </w:r>
    </w:p>
    <w:p w:rsidR="004A35D2" w:rsidRPr="002A58D6" w:rsidRDefault="004A35D2" w:rsidP="004A35D2">
      <w:pPr>
        <w:jc w:val="both"/>
        <w:rPr>
          <w:sz w:val="28"/>
          <w:szCs w:val="28"/>
        </w:rPr>
      </w:pPr>
      <w:r w:rsidRPr="002A58D6">
        <w:rPr>
          <w:sz w:val="28"/>
          <w:szCs w:val="28"/>
        </w:rPr>
        <w:t xml:space="preserve">а) нереальность                                     б) </w:t>
      </w:r>
      <w:proofErr w:type="spellStart"/>
      <w:r w:rsidRPr="002A58D6">
        <w:rPr>
          <w:sz w:val="28"/>
          <w:szCs w:val="28"/>
        </w:rPr>
        <w:t>несохраняемость</w:t>
      </w:r>
      <w:proofErr w:type="spellEnd"/>
    </w:p>
    <w:p w:rsidR="004A35D2" w:rsidRPr="002A58D6" w:rsidRDefault="004A35D2" w:rsidP="004A35D2">
      <w:pPr>
        <w:jc w:val="both"/>
        <w:rPr>
          <w:sz w:val="28"/>
          <w:szCs w:val="28"/>
        </w:rPr>
      </w:pPr>
      <w:r w:rsidRPr="002A58D6">
        <w:rPr>
          <w:sz w:val="28"/>
          <w:szCs w:val="28"/>
        </w:rPr>
        <w:t>в) неосязаемость                                   д) неотделимость от источника</w:t>
      </w:r>
    </w:p>
    <w:p w:rsidR="004A35D2" w:rsidRPr="00CF7B13" w:rsidRDefault="004A35D2" w:rsidP="004A35D2">
      <w:pPr>
        <w:jc w:val="both"/>
        <w:rPr>
          <w:sz w:val="10"/>
          <w:szCs w:val="10"/>
        </w:rPr>
      </w:pPr>
    </w:p>
    <w:p w:rsidR="004A35D2" w:rsidRDefault="004A35D2" w:rsidP="004A35D2">
      <w:pPr>
        <w:jc w:val="both"/>
        <w:rPr>
          <w:b/>
          <w:sz w:val="28"/>
          <w:szCs w:val="28"/>
        </w:rPr>
      </w:pPr>
    </w:p>
    <w:p w:rsidR="00253E8E" w:rsidRDefault="00253E8E" w:rsidP="004A35D2">
      <w:pPr>
        <w:jc w:val="both"/>
        <w:rPr>
          <w:b/>
          <w:sz w:val="28"/>
          <w:szCs w:val="28"/>
        </w:rPr>
      </w:pPr>
    </w:p>
    <w:p w:rsidR="00253E8E" w:rsidRDefault="00253E8E" w:rsidP="004A35D2">
      <w:pPr>
        <w:jc w:val="both"/>
        <w:rPr>
          <w:b/>
          <w:sz w:val="28"/>
          <w:szCs w:val="28"/>
        </w:rPr>
      </w:pPr>
    </w:p>
    <w:p w:rsidR="004A35D2" w:rsidRPr="002A58D6" w:rsidRDefault="004A35D2" w:rsidP="004A35D2">
      <w:pPr>
        <w:jc w:val="both"/>
        <w:rPr>
          <w:b/>
          <w:sz w:val="28"/>
          <w:szCs w:val="28"/>
        </w:rPr>
      </w:pPr>
      <w:r w:rsidRPr="005533E7">
        <w:rPr>
          <w:b/>
          <w:sz w:val="28"/>
          <w:szCs w:val="28"/>
        </w:rPr>
        <w:t>13.</w:t>
      </w:r>
      <w:r w:rsidRPr="002A58D6">
        <w:rPr>
          <w:b/>
          <w:sz w:val="28"/>
          <w:szCs w:val="28"/>
        </w:rPr>
        <w:t>Услугой является</w:t>
      </w:r>
    </w:p>
    <w:p w:rsidR="004A35D2" w:rsidRPr="002A58D6" w:rsidRDefault="004A35D2" w:rsidP="004A35D2">
      <w:pPr>
        <w:jc w:val="both"/>
        <w:rPr>
          <w:sz w:val="28"/>
          <w:szCs w:val="28"/>
        </w:rPr>
      </w:pPr>
      <w:r w:rsidRPr="002A58D6">
        <w:rPr>
          <w:sz w:val="28"/>
          <w:szCs w:val="28"/>
        </w:rPr>
        <w:t>а) вид деятельности, который одна сторона может предложить другой</w:t>
      </w:r>
      <w:r>
        <w:rPr>
          <w:sz w:val="28"/>
          <w:szCs w:val="28"/>
        </w:rPr>
        <w:t>,</w:t>
      </w:r>
      <w:r w:rsidRPr="002A58D6">
        <w:rPr>
          <w:sz w:val="28"/>
          <w:szCs w:val="28"/>
        </w:rPr>
        <w:t xml:space="preserve"> и который по своей сути не является осязаемым и не </w:t>
      </w:r>
      <w:proofErr w:type="spellStart"/>
      <w:r w:rsidRPr="002A58D6">
        <w:rPr>
          <w:sz w:val="28"/>
          <w:szCs w:val="28"/>
        </w:rPr>
        <w:t>результируется</w:t>
      </w:r>
      <w:proofErr w:type="spellEnd"/>
      <w:r w:rsidRPr="002A58D6">
        <w:rPr>
          <w:sz w:val="28"/>
          <w:szCs w:val="28"/>
        </w:rPr>
        <w:t xml:space="preserve"> в собственность клиента</w:t>
      </w:r>
    </w:p>
    <w:p w:rsidR="004A35D2" w:rsidRPr="002A58D6" w:rsidRDefault="004A35D2" w:rsidP="004A35D2">
      <w:pPr>
        <w:jc w:val="both"/>
        <w:rPr>
          <w:sz w:val="28"/>
          <w:szCs w:val="28"/>
        </w:rPr>
      </w:pPr>
      <w:r w:rsidRPr="002A58D6">
        <w:rPr>
          <w:sz w:val="28"/>
          <w:szCs w:val="28"/>
        </w:rPr>
        <w:t>б) один из психологических факторов покупательского поведения, который характеризует изменения в поведении индивидов на основе приобретенного ими опыта</w:t>
      </w:r>
    </w:p>
    <w:p w:rsidR="004A35D2" w:rsidRPr="002A58D6" w:rsidRDefault="004A35D2" w:rsidP="004A35D2">
      <w:pPr>
        <w:jc w:val="both"/>
        <w:rPr>
          <w:sz w:val="28"/>
          <w:szCs w:val="28"/>
        </w:rPr>
      </w:pPr>
      <w:r w:rsidRPr="002A58D6">
        <w:rPr>
          <w:sz w:val="28"/>
          <w:szCs w:val="28"/>
        </w:rPr>
        <w:t>в) вид человеческой деятельности, направленной на удовлетворение нужд и потребностей посредством обмена</w:t>
      </w:r>
    </w:p>
    <w:p w:rsidR="004A35D2" w:rsidRPr="002A58D6" w:rsidRDefault="004A35D2" w:rsidP="004A35D2">
      <w:pPr>
        <w:jc w:val="both"/>
        <w:rPr>
          <w:sz w:val="28"/>
          <w:szCs w:val="28"/>
        </w:rPr>
      </w:pPr>
      <w:r w:rsidRPr="002A58D6">
        <w:rPr>
          <w:sz w:val="28"/>
          <w:szCs w:val="28"/>
        </w:rPr>
        <w:t>д) одни из личностных факторов, определяющих покупательское поведение, который характеризует стереотипы жизненного поведения личности, выражающийся в ее интересах, убеждениях, действиях</w:t>
      </w:r>
    </w:p>
    <w:p w:rsidR="004A35D2" w:rsidRPr="00CF7B13" w:rsidRDefault="004A35D2" w:rsidP="004A35D2">
      <w:pPr>
        <w:jc w:val="both"/>
        <w:rPr>
          <w:sz w:val="10"/>
          <w:szCs w:val="10"/>
        </w:rPr>
      </w:pPr>
    </w:p>
    <w:p w:rsidR="004A35D2" w:rsidRDefault="004A35D2" w:rsidP="004A35D2">
      <w:pPr>
        <w:jc w:val="both"/>
        <w:rPr>
          <w:sz w:val="28"/>
          <w:szCs w:val="28"/>
        </w:rPr>
      </w:pPr>
      <w:r w:rsidRPr="005533E7">
        <w:rPr>
          <w:b/>
          <w:sz w:val="28"/>
          <w:szCs w:val="28"/>
        </w:rPr>
        <w:t>14.</w:t>
      </w:r>
      <w:r w:rsidRPr="002A58D6">
        <w:rPr>
          <w:b/>
          <w:sz w:val="28"/>
          <w:szCs w:val="28"/>
        </w:rPr>
        <w:t>Специфическая характеристика услуги, которая подразумевает не возможность повторного использования однажды приобретенной продукции</w:t>
      </w:r>
    </w:p>
    <w:p w:rsidR="004A35D2" w:rsidRPr="002A58D6" w:rsidRDefault="004A35D2" w:rsidP="004A35D2">
      <w:pPr>
        <w:jc w:val="both"/>
        <w:rPr>
          <w:sz w:val="28"/>
          <w:szCs w:val="28"/>
        </w:rPr>
      </w:pPr>
      <w:r w:rsidRPr="002A58D6">
        <w:rPr>
          <w:sz w:val="28"/>
          <w:szCs w:val="28"/>
        </w:rPr>
        <w:t xml:space="preserve">а) </w:t>
      </w:r>
      <w:proofErr w:type="spellStart"/>
      <w:r w:rsidRPr="002A58D6">
        <w:rPr>
          <w:sz w:val="28"/>
          <w:szCs w:val="28"/>
        </w:rPr>
        <w:t>несохраняемость</w:t>
      </w:r>
      <w:proofErr w:type="spellEnd"/>
      <w:r w:rsidRPr="002A58D6">
        <w:rPr>
          <w:sz w:val="28"/>
          <w:szCs w:val="28"/>
        </w:rPr>
        <w:t xml:space="preserve">                                                  б) непостоянство качества</w:t>
      </w:r>
    </w:p>
    <w:p w:rsidR="004A35D2" w:rsidRPr="002A58D6" w:rsidRDefault="004A35D2" w:rsidP="004A35D2">
      <w:pPr>
        <w:jc w:val="both"/>
        <w:rPr>
          <w:sz w:val="28"/>
          <w:szCs w:val="28"/>
        </w:rPr>
      </w:pPr>
      <w:r w:rsidRPr="002A58D6">
        <w:rPr>
          <w:sz w:val="28"/>
          <w:szCs w:val="28"/>
        </w:rPr>
        <w:t xml:space="preserve">в) непоследовательность            </w:t>
      </w:r>
      <w:r w:rsidR="00253E8E">
        <w:rPr>
          <w:sz w:val="28"/>
          <w:szCs w:val="28"/>
        </w:rPr>
        <w:t xml:space="preserve">                              </w:t>
      </w:r>
      <w:r w:rsidRPr="002A58D6">
        <w:rPr>
          <w:sz w:val="28"/>
          <w:szCs w:val="28"/>
        </w:rPr>
        <w:t>д) неотделимость от источника</w:t>
      </w:r>
    </w:p>
    <w:p w:rsidR="004A35D2" w:rsidRPr="00CF7B13" w:rsidRDefault="004A35D2" w:rsidP="004A35D2">
      <w:pPr>
        <w:jc w:val="both"/>
        <w:rPr>
          <w:sz w:val="10"/>
          <w:szCs w:val="10"/>
        </w:rPr>
      </w:pPr>
    </w:p>
    <w:p w:rsidR="004A35D2" w:rsidRPr="002A58D6" w:rsidRDefault="004A35D2" w:rsidP="004A35D2">
      <w:pPr>
        <w:jc w:val="both"/>
        <w:rPr>
          <w:sz w:val="28"/>
          <w:szCs w:val="28"/>
        </w:rPr>
      </w:pPr>
      <w:r w:rsidRPr="005533E7">
        <w:rPr>
          <w:b/>
          <w:sz w:val="28"/>
          <w:szCs w:val="28"/>
        </w:rPr>
        <w:t>15.</w:t>
      </w:r>
      <w:r w:rsidRPr="002A58D6">
        <w:rPr>
          <w:b/>
          <w:sz w:val="28"/>
          <w:szCs w:val="28"/>
        </w:rPr>
        <w:t>Рынком услуг называется</w:t>
      </w:r>
    </w:p>
    <w:p w:rsidR="004A35D2" w:rsidRPr="002A58D6" w:rsidRDefault="004A35D2" w:rsidP="004A35D2">
      <w:pPr>
        <w:jc w:val="both"/>
        <w:rPr>
          <w:sz w:val="28"/>
          <w:szCs w:val="28"/>
        </w:rPr>
      </w:pPr>
      <w:r w:rsidRPr="002A58D6">
        <w:rPr>
          <w:sz w:val="28"/>
          <w:szCs w:val="28"/>
        </w:rPr>
        <w:t>а) одна из разновидностей товарного рынка, которая развивается в рамках общих законов рыночной экономики и подчиняется этим законам</w:t>
      </w:r>
    </w:p>
    <w:p w:rsidR="004A35D2" w:rsidRPr="002A58D6" w:rsidRDefault="004A35D2" w:rsidP="004A35D2">
      <w:pPr>
        <w:jc w:val="both"/>
        <w:rPr>
          <w:sz w:val="28"/>
          <w:szCs w:val="28"/>
        </w:rPr>
      </w:pPr>
      <w:r w:rsidRPr="002A58D6">
        <w:rPr>
          <w:sz w:val="28"/>
          <w:szCs w:val="28"/>
        </w:rPr>
        <w:t>б) одна из разновидностей товарного рынка, которая не подчиняется общим законам рыночной экономики</w:t>
      </w:r>
    </w:p>
    <w:p w:rsidR="004A35D2" w:rsidRPr="002A58D6" w:rsidRDefault="004A35D2" w:rsidP="004A35D2">
      <w:pPr>
        <w:jc w:val="both"/>
        <w:rPr>
          <w:sz w:val="28"/>
          <w:szCs w:val="28"/>
        </w:rPr>
      </w:pPr>
      <w:r w:rsidRPr="002A58D6">
        <w:rPr>
          <w:sz w:val="28"/>
          <w:szCs w:val="28"/>
        </w:rPr>
        <w:t>в) одна из разновидностей товарного рынка, которая находится в противоречии с товарным рынком</w:t>
      </w:r>
    </w:p>
    <w:p w:rsidR="004A35D2" w:rsidRPr="002A58D6" w:rsidRDefault="004A35D2" w:rsidP="004A35D2">
      <w:pPr>
        <w:jc w:val="both"/>
        <w:rPr>
          <w:sz w:val="28"/>
          <w:szCs w:val="28"/>
        </w:rPr>
      </w:pPr>
      <w:r w:rsidRPr="002A58D6">
        <w:rPr>
          <w:sz w:val="28"/>
          <w:szCs w:val="28"/>
        </w:rPr>
        <w:t>г) одна из разновидностей товарного рынка, которая развивается самостоятельно</w:t>
      </w:r>
    </w:p>
    <w:p w:rsidR="004A35D2" w:rsidRPr="00CF7B13" w:rsidRDefault="004A35D2" w:rsidP="004A35D2">
      <w:pPr>
        <w:jc w:val="both"/>
        <w:rPr>
          <w:sz w:val="10"/>
          <w:szCs w:val="10"/>
        </w:rPr>
      </w:pPr>
    </w:p>
    <w:p w:rsidR="004A35D2" w:rsidRPr="002A58D6" w:rsidRDefault="004A35D2" w:rsidP="004A35D2">
      <w:pPr>
        <w:jc w:val="both"/>
        <w:rPr>
          <w:b/>
          <w:sz w:val="28"/>
          <w:szCs w:val="28"/>
        </w:rPr>
      </w:pPr>
      <w:r w:rsidRPr="005533E7">
        <w:rPr>
          <w:b/>
          <w:sz w:val="28"/>
          <w:szCs w:val="28"/>
        </w:rPr>
        <w:t>16.</w:t>
      </w:r>
      <w:r w:rsidRPr="002A58D6">
        <w:rPr>
          <w:b/>
          <w:sz w:val="28"/>
          <w:szCs w:val="28"/>
        </w:rPr>
        <w:t>Потребитель выбирает ту или иную услугу в соответствии с усвоенным им с детства базовым набором ценностей, восприятий, предпочтений, манер и поступков, характерный для его семьи и основных институтов общества. В данном случае н</w:t>
      </w:r>
      <w:r>
        <w:rPr>
          <w:b/>
          <w:sz w:val="28"/>
          <w:szCs w:val="28"/>
        </w:rPr>
        <w:t>а потребителя действуют факторы</w:t>
      </w:r>
    </w:p>
    <w:p w:rsidR="004A35D2" w:rsidRPr="002A58D6" w:rsidRDefault="004A35D2" w:rsidP="004A35D2">
      <w:pPr>
        <w:jc w:val="both"/>
        <w:rPr>
          <w:sz w:val="28"/>
          <w:szCs w:val="28"/>
        </w:rPr>
      </w:pPr>
      <w:r w:rsidRPr="002A58D6">
        <w:rPr>
          <w:sz w:val="28"/>
          <w:szCs w:val="28"/>
        </w:rPr>
        <w:t>а) культурного порядка                           б) социального порядка</w:t>
      </w:r>
    </w:p>
    <w:p w:rsidR="004A35D2" w:rsidRDefault="004A35D2" w:rsidP="004A35D2">
      <w:pPr>
        <w:jc w:val="both"/>
        <w:rPr>
          <w:sz w:val="28"/>
          <w:szCs w:val="28"/>
        </w:rPr>
      </w:pPr>
      <w:r w:rsidRPr="002A58D6">
        <w:rPr>
          <w:sz w:val="28"/>
          <w:szCs w:val="28"/>
        </w:rPr>
        <w:t>в) психологического порядка                 г) демографического порядка</w:t>
      </w:r>
    </w:p>
    <w:p w:rsidR="004A35D2" w:rsidRPr="00CF7B13" w:rsidRDefault="004A35D2" w:rsidP="004A35D2">
      <w:pPr>
        <w:jc w:val="both"/>
        <w:rPr>
          <w:sz w:val="10"/>
          <w:szCs w:val="10"/>
        </w:rPr>
      </w:pPr>
    </w:p>
    <w:p w:rsidR="004A35D2" w:rsidRPr="002A58D6" w:rsidRDefault="004A35D2" w:rsidP="004A35D2">
      <w:pPr>
        <w:jc w:val="both"/>
        <w:rPr>
          <w:b/>
          <w:sz w:val="28"/>
          <w:szCs w:val="28"/>
        </w:rPr>
      </w:pPr>
      <w:r w:rsidRPr="005533E7">
        <w:rPr>
          <w:b/>
          <w:sz w:val="28"/>
          <w:szCs w:val="28"/>
        </w:rPr>
        <w:t>17.</w:t>
      </w:r>
      <w:r w:rsidRPr="002A58D6">
        <w:rPr>
          <w:b/>
          <w:sz w:val="28"/>
          <w:szCs w:val="28"/>
        </w:rPr>
        <w:t>Комплексная, программная деятельность на рынке услуг, интегрирующая в себе процесс создания и производства продукции, а также доведение ее до потребителя на основе изучения потенциального и реального спроса потребителей и конкретных рыночных условий наз</w:t>
      </w:r>
      <w:r>
        <w:rPr>
          <w:b/>
          <w:sz w:val="28"/>
          <w:szCs w:val="28"/>
        </w:rPr>
        <w:t xml:space="preserve">ывается </w:t>
      </w:r>
    </w:p>
    <w:p w:rsidR="004A35D2" w:rsidRDefault="004A35D2" w:rsidP="004A35D2">
      <w:pPr>
        <w:jc w:val="both"/>
        <w:rPr>
          <w:sz w:val="28"/>
          <w:szCs w:val="28"/>
        </w:rPr>
      </w:pPr>
      <w:r w:rsidRPr="002A58D6">
        <w:rPr>
          <w:sz w:val="28"/>
          <w:szCs w:val="28"/>
        </w:rPr>
        <w:lastRenderedPageBreak/>
        <w:t>а) маркетингом услуг</w:t>
      </w:r>
    </w:p>
    <w:p w:rsidR="004A35D2" w:rsidRPr="002A58D6" w:rsidRDefault="004A35D2" w:rsidP="004A35D2">
      <w:pPr>
        <w:jc w:val="both"/>
        <w:rPr>
          <w:sz w:val="28"/>
          <w:szCs w:val="28"/>
        </w:rPr>
      </w:pPr>
      <w:r w:rsidRPr="002A58D6">
        <w:rPr>
          <w:sz w:val="28"/>
          <w:szCs w:val="28"/>
        </w:rPr>
        <w:t>б) государственным регулированием рыка услуг</w:t>
      </w:r>
    </w:p>
    <w:p w:rsidR="004A35D2" w:rsidRPr="002A58D6" w:rsidRDefault="004A35D2" w:rsidP="004A35D2">
      <w:pPr>
        <w:jc w:val="both"/>
        <w:rPr>
          <w:sz w:val="28"/>
          <w:szCs w:val="28"/>
        </w:rPr>
      </w:pPr>
      <w:r w:rsidRPr="002A58D6">
        <w:rPr>
          <w:sz w:val="28"/>
          <w:szCs w:val="28"/>
        </w:rPr>
        <w:t>в) со</w:t>
      </w:r>
      <w:r>
        <w:rPr>
          <w:sz w:val="28"/>
          <w:szCs w:val="28"/>
        </w:rPr>
        <w:t>циальным маркетингом</w:t>
      </w:r>
    </w:p>
    <w:p w:rsidR="004A35D2" w:rsidRPr="002A58D6" w:rsidRDefault="004A35D2" w:rsidP="004A35D2">
      <w:pPr>
        <w:jc w:val="both"/>
        <w:rPr>
          <w:sz w:val="28"/>
          <w:szCs w:val="28"/>
        </w:rPr>
      </w:pPr>
      <w:r w:rsidRPr="002A58D6">
        <w:rPr>
          <w:sz w:val="28"/>
          <w:szCs w:val="28"/>
        </w:rPr>
        <w:t>г) маркетингом социально–культурной сферы</w:t>
      </w:r>
    </w:p>
    <w:p w:rsidR="004A35D2" w:rsidRPr="00CF7B13" w:rsidRDefault="004A35D2" w:rsidP="004A35D2">
      <w:pPr>
        <w:jc w:val="both"/>
        <w:rPr>
          <w:sz w:val="10"/>
          <w:szCs w:val="10"/>
        </w:rPr>
      </w:pPr>
    </w:p>
    <w:p w:rsidR="004A35D2" w:rsidRPr="002A58D6" w:rsidRDefault="004A35D2" w:rsidP="004A35D2">
      <w:pPr>
        <w:jc w:val="both"/>
        <w:rPr>
          <w:b/>
          <w:sz w:val="28"/>
          <w:szCs w:val="28"/>
        </w:rPr>
      </w:pPr>
      <w:r w:rsidRPr="005533E7">
        <w:rPr>
          <w:b/>
          <w:sz w:val="28"/>
          <w:szCs w:val="28"/>
        </w:rPr>
        <w:t>18.</w:t>
      </w:r>
      <w:r w:rsidRPr="002A58D6">
        <w:rPr>
          <w:b/>
          <w:sz w:val="28"/>
          <w:szCs w:val="28"/>
        </w:rPr>
        <w:t xml:space="preserve">Задачей маркетинга услуг </w:t>
      </w:r>
      <w:r w:rsidRPr="00253E8E">
        <w:rPr>
          <w:b/>
          <w:sz w:val="28"/>
          <w:szCs w:val="28"/>
        </w:rPr>
        <w:t>не является</w:t>
      </w:r>
    </w:p>
    <w:p w:rsidR="004A35D2" w:rsidRPr="002A58D6" w:rsidRDefault="004A35D2" w:rsidP="004A35D2">
      <w:pPr>
        <w:jc w:val="both"/>
        <w:rPr>
          <w:sz w:val="28"/>
          <w:szCs w:val="28"/>
        </w:rPr>
      </w:pPr>
      <w:r w:rsidRPr="002A58D6">
        <w:rPr>
          <w:sz w:val="28"/>
          <w:szCs w:val="28"/>
        </w:rPr>
        <w:t>а) стимулирование сбыта услуг              б) дифференциация услуг</w:t>
      </w:r>
    </w:p>
    <w:p w:rsidR="004A35D2" w:rsidRPr="002A58D6" w:rsidRDefault="004A35D2" w:rsidP="00253E8E">
      <w:pPr>
        <w:jc w:val="right"/>
        <w:rPr>
          <w:sz w:val="28"/>
          <w:szCs w:val="28"/>
        </w:rPr>
      </w:pPr>
      <w:r w:rsidRPr="002A58D6">
        <w:rPr>
          <w:sz w:val="28"/>
          <w:szCs w:val="28"/>
        </w:rPr>
        <w:t>в) повышение качества  услуг                 г) обеспечение оптимального уровня</w:t>
      </w:r>
      <w:r w:rsidR="00253E8E" w:rsidRPr="00253E8E">
        <w:rPr>
          <w:sz w:val="28"/>
          <w:szCs w:val="28"/>
        </w:rPr>
        <w:t xml:space="preserve"> </w:t>
      </w:r>
      <w:r w:rsidR="00253E8E">
        <w:rPr>
          <w:sz w:val="28"/>
          <w:szCs w:val="28"/>
        </w:rPr>
        <w:t xml:space="preserve">  </w:t>
      </w:r>
      <w:r w:rsidR="00253E8E" w:rsidRPr="002A58D6">
        <w:rPr>
          <w:sz w:val="28"/>
          <w:szCs w:val="28"/>
        </w:rPr>
        <w:t>производительности услуг</w:t>
      </w:r>
    </w:p>
    <w:p w:rsidR="004A35D2" w:rsidRPr="002A58D6" w:rsidRDefault="004A35D2" w:rsidP="004A35D2">
      <w:pPr>
        <w:jc w:val="both"/>
        <w:rPr>
          <w:sz w:val="28"/>
          <w:szCs w:val="28"/>
        </w:rPr>
      </w:pPr>
      <w:r w:rsidRPr="002A58D6">
        <w:rPr>
          <w:sz w:val="28"/>
          <w:szCs w:val="28"/>
        </w:rPr>
        <w:t xml:space="preserve">                                                                      </w:t>
      </w:r>
    </w:p>
    <w:p w:rsidR="004A35D2" w:rsidRPr="00CF7B13" w:rsidRDefault="004A35D2" w:rsidP="004A35D2">
      <w:pPr>
        <w:jc w:val="both"/>
        <w:rPr>
          <w:sz w:val="10"/>
          <w:szCs w:val="10"/>
        </w:rPr>
      </w:pPr>
    </w:p>
    <w:p w:rsidR="004A35D2" w:rsidRPr="002A58D6" w:rsidRDefault="004A35D2" w:rsidP="004A35D2">
      <w:pPr>
        <w:jc w:val="both"/>
        <w:rPr>
          <w:sz w:val="28"/>
          <w:szCs w:val="28"/>
        </w:rPr>
      </w:pPr>
      <w:r w:rsidRPr="005533E7">
        <w:rPr>
          <w:b/>
          <w:sz w:val="28"/>
          <w:szCs w:val="28"/>
        </w:rPr>
        <w:t>19.</w:t>
      </w:r>
      <w:r w:rsidRPr="002A58D6">
        <w:rPr>
          <w:b/>
          <w:sz w:val="28"/>
          <w:szCs w:val="28"/>
        </w:rPr>
        <w:t>Маркетингом услуг называется</w:t>
      </w:r>
    </w:p>
    <w:p w:rsidR="004A35D2" w:rsidRPr="002A58D6" w:rsidRDefault="004A35D2" w:rsidP="004A35D2">
      <w:pPr>
        <w:jc w:val="both"/>
        <w:rPr>
          <w:sz w:val="28"/>
          <w:szCs w:val="28"/>
        </w:rPr>
      </w:pPr>
      <w:r w:rsidRPr="002A58D6">
        <w:rPr>
          <w:sz w:val="28"/>
          <w:szCs w:val="28"/>
        </w:rPr>
        <w:t>а) комплексная, программная деятельность на рынке услуг, интегрирующая в себе процесс создания и производства продукции, а также доведение ее до потребителя на основе изучения потенциального и реального спроса потребителей и конкурентных рыночных условий</w:t>
      </w:r>
    </w:p>
    <w:p w:rsidR="004A35D2" w:rsidRPr="002A58D6" w:rsidRDefault="004A35D2" w:rsidP="004A35D2">
      <w:pPr>
        <w:jc w:val="both"/>
        <w:rPr>
          <w:sz w:val="28"/>
          <w:szCs w:val="28"/>
        </w:rPr>
      </w:pPr>
      <w:r w:rsidRPr="002A58D6">
        <w:rPr>
          <w:sz w:val="28"/>
          <w:szCs w:val="28"/>
        </w:rPr>
        <w:t>б) вид маркетинговой деятельности, заключающийся в разработке, реализации и контроле программ, направленных на повышение уровня восприятия определенных слоев общественности неких идей, движений или практических действий</w:t>
      </w:r>
    </w:p>
    <w:p w:rsidR="004A35D2" w:rsidRPr="002A58D6" w:rsidRDefault="004A35D2" w:rsidP="004A35D2">
      <w:pPr>
        <w:jc w:val="both"/>
        <w:rPr>
          <w:sz w:val="28"/>
          <w:szCs w:val="28"/>
        </w:rPr>
      </w:pPr>
      <w:r w:rsidRPr="002A58D6">
        <w:rPr>
          <w:sz w:val="28"/>
          <w:szCs w:val="28"/>
        </w:rPr>
        <w:t>в) вид деятельности, который одна сторона может предложить другой и который по своей сути не является осязаемым и не реализуется в собственность клиента.</w:t>
      </w:r>
    </w:p>
    <w:p w:rsidR="004A35D2" w:rsidRPr="002A58D6" w:rsidRDefault="004A35D2" w:rsidP="004A35D2">
      <w:pPr>
        <w:jc w:val="both"/>
        <w:rPr>
          <w:sz w:val="28"/>
          <w:szCs w:val="28"/>
        </w:rPr>
      </w:pPr>
      <w:r w:rsidRPr="002A58D6">
        <w:rPr>
          <w:sz w:val="28"/>
          <w:szCs w:val="28"/>
        </w:rPr>
        <w:t>в) маркетинговая деятельность, в рамках которой предприятие производит и организует продвижение сразу нескольких продуктов с различными свойствами, предназначенных для всех покупателей, но рассчитанных на разные их вкусы</w:t>
      </w:r>
    </w:p>
    <w:p w:rsidR="004A35D2" w:rsidRPr="00CF7B13" w:rsidRDefault="004A35D2" w:rsidP="004A35D2">
      <w:pPr>
        <w:jc w:val="both"/>
        <w:rPr>
          <w:sz w:val="10"/>
          <w:szCs w:val="10"/>
        </w:rPr>
      </w:pPr>
    </w:p>
    <w:p w:rsidR="004A35D2" w:rsidRPr="00F0597B" w:rsidRDefault="004A35D2" w:rsidP="004A35D2">
      <w:pPr>
        <w:jc w:val="both"/>
        <w:rPr>
          <w:sz w:val="10"/>
          <w:szCs w:val="10"/>
        </w:rPr>
      </w:pPr>
    </w:p>
    <w:p w:rsidR="004A35D2" w:rsidRPr="002A58D6" w:rsidRDefault="00002E83" w:rsidP="004A35D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4A35D2" w:rsidRPr="002C2C94">
        <w:rPr>
          <w:b/>
          <w:sz w:val="28"/>
          <w:szCs w:val="28"/>
        </w:rPr>
        <w:t>.</w:t>
      </w:r>
      <w:r w:rsidR="004A35D2" w:rsidRPr="002A58D6">
        <w:rPr>
          <w:b/>
          <w:sz w:val="28"/>
          <w:szCs w:val="28"/>
        </w:rPr>
        <w:t>Установите соответствие между специфическими особенностями услуг и подходами для преодоления ограничений, связанных с этими особенностями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29"/>
        <w:gridCol w:w="4529"/>
      </w:tblGrid>
      <w:tr w:rsidR="004A35D2" w:rsidRPr="002A58D6" w:rsidTr="00C074A7">
        <w:tc>
          <w:tcPr>
            <w:tcW w:w="4529" w:type="dxa"/>
          </w:tcPr>
          <w:p w:rsidR="004A35D2" w:rsidRPr="002A58D6" w:rsidRDefault="004A35D2" w:rsidP="00C074A7">
            <w:pPr>
              <w:jc w:val="both"/>
              <w:rPr>
                <w:sz w:val="28"/>
                <w:szCs w:val="28"/>
              </w:rPr>
            </w:pPr>
            <w:r w:rsidRPr="002A58D6">
              <w:rPr>
                <w:sz w:val="28"/>
                <w:szCs w:val="28"/>
              </w:rPr>
              <w:t>1.Неосязаемость</w:t>
            </w:r>
          </w:p>
          <w:p w:rsidR="004A35D2" w:rsidRPr="002A58D6" w:rsidRDefault="004A35D2" w:rsidP="00C074A7">
            <w:pPr>
              <w:jc w:val="both"/>
              <w:rPr>
                <w:sz w:val="28"/>
                <w:szCs w:val="28"/>
              </w:rPr>
            </w:pPr>
            <w:r w:rsidRPr="002A58D6">
              <w:rPr>
                <w:sz w:val="28"/>
                <w:szCs w:val="28"/>
              </w:rPr>
              <w:t>2.Неотделимость от источника</w:t>
            </w:r>
          </w:p>
          <w:p w:rsidR="004A35D2" w:rsidRPr="002A58D6" w:rsidRDefault="004A35D2" w:rsidP="00C074A7">
            <w:pPr>
              <w:jc w:val="both"/>
              <w:rPr>
                <w:sz w:val="28"/>
                <w:szCs w:val="28"/>
              </w:rPr>
            </w:pPr>
            <w:r w:rsidRPr="002A58D6">
              <w:rPr>
                <w:sz w:val="28"/>
                <w:szCs w:val="28"/>
              </w:rPr>
              <w:t>3.Несохраняемость</w:t>
            </w:r>
          </w:p>
          <w:p w:rsidR="004A35D2" w:rsidRPr="002A58D6" w:rsidRDefault="004A35D2" w:rsidP="00C074A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529" w:type="dxa"/>
          </w:tcPr>
          <w:p w:rsidR="004A35D2" w:rsidRPr="002A58D6" w:rsidRDefault="00002E83" w:rsidP="00C074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⁪</w:t>
            </w:r>
            <w:r w:rsidR="004A35D2" w:rsidRPr="002A58D6">
              <w:rPr>
                <w:sz w:val="28"/>
                <w:szCs w:val="28"/>
              </w:rPr>
              <w:t>установление дифференцированных цен, активизация спроса в периоды его временного спада, введение систем предварительных заказов</w:t>
            </w:r>
          </w:p>
          <w:p w:rsidR="004A35D2" w:rsidRPr="002A58D6" w:rsidRDefault="004A35D2" w:rsidP="00C074A7">
            <w:pPr>
              <w:jc w:val="both"/>
              <w:rPr>
                <w:sz w:val="28"/>
                <w:szCs w:val="28"/>
              </w:rPr>
            </w:pPr>
            <w:r w:rsidRPr="002A58D6">
              <w:rPr>
                <w:sz w:val="28"/>
                <w:szCs w:val="28"/>
              </w:rPr>
              <w:t>⁪ работа с более многочисленными группами клиентов, увеличение производительности работы, предложение большого числа поставщиков услуг</w:t>
            </w:r>
          </w:p>
          <w:p w:rsidR="004A35D2" w:rsidRPr="002A58D6" w:rsidRDefault="004A35D2" w:rsidP="00C074A7">
            <w:pPr>
              <w:jc w:val="both"/>
              <w:rPr>
                <w:sz w:val="28"/>
                <w:szCs w:val="28"/>
              </w:rPr>
            </w:pPr>
            <w:r w:rsidRPr="002A58D6">
              <w:rPr>
                <w:sz w:val="28"/>
                <w:szCs w:val="28"/>
              </w:rPr>
              <w:t>⁪ акцентирование внимания на выгодах, связанных с услугой, создание для услуги марочного названия, привлечение к пропаганде услуги известной личности</w:t>
            </w:r>
          </w:p>
          <w:p w:rsidR="004A35D2" w:rsidRPr="002A58D6" w:rsidRDefault="004A35D2" w:rsidP="00C074A7">
            <w:pPr>
              <w:jc w:val="both"/>
              <w:rPr>
                <w:b/>
                <w:sz w:val="28"/>
                <w:szCs w:val="28"/>
              </w:rPr>
            </w:pPr>
            <w:r w:rsidRPr="002A58D6">
              <w:rPr>
                <w:sz w:val="28"/>
                <w:szCs w:val="28"/>
              </w:rPr>
              <w:lastRenderedPageBreak/>
              <w:t>⁪ выделение средств на привлечение и обучение по-настоящему хороших специалистов</w:t>
            </w:r>
          </w:p>
        </w:tc>
      </w:tr>
    </w:tbl>
    <w:p w:rsidR="004A35D2" w:rsidRPr="008E3E30" w:rsidRDefault="004A35D2" w:rsidP="004A35D2">
      <w:pPr>
        <w:jc w:val="both"/>
        <w:rPr>
          <w:sz w:val="10"/>
          <w:szCs w:val="10"/>
        </w:rPr>
      </w:pPr>
    </w:p>
    <w:p w:rsidR="00002E83" w:rsidRDefault="00002E83" w:rsidP="00002E83">
      <w:pPr>
        <w:jc w:val="center"/>
        <w:rPr>
          <w:b/>
          <w:sz w:val="28"/>
          <w:szCs w:val="28"/>
          <w:lang w:eastAsia="en-US"/>
        </w:rPr>
      </w:pPr>
    </w:p>
    <w:p w:rsidR="00002E83" w:rsidRDefault="00002E83" w:rsidP="00002E83">
      <w:pPr>
        <w:jc w:val="center"/>
        <w:rPr>
          <w:b/>
          <w:sz w:val="28"/>
          <w:szCs w:val="28"/>
          <w:lang w:eastAsia="en-US"/>
        </w:rPr>
      </w:pPr>
    </w:p>
    <w:p w:rsidR="00002E83" w:rsidRDefault="00002E83" w:rsidP="00002E83">
      <w:pPr>
        <w:jc w:val="center"/>
        <w:rPr>
          <w:b/>
          <w:sz w:val="28"/>
          <w:szCs w:val="28"/>
          <w:lang w:eastAsia="en-US"/>
        </w:rPr>
      </w:pPr>
    </w:p>
    <w:p w:rsidR="004A35D2" w:rsidRDefault="005260E3" w:rsidP="00743AE0">
      <w:pPr>
        <w:pStyle w:val="1"/>
        <w:rPr>
          <w:lang w:eastAsia="en-US"/>
        </w:rPr>
      </w:pPr>
      <w:r>
        <w:rPr>
          <w:lang w:eastAsia="en-US"/>
        </w:rPr>
        <w:t xml:space="preserve"> </w:t>
      </w:r>
      <w:bookmarkStart w:id="9" w:name="_Toc457480615"/>
      <w:r>
        <w:rPr>
          <w:lang w:eastAsia="en-US"/>
        </w:rPr>
        <w:t>Вопросы к экзамену</w:t>
      </w:r>
      <w:bookmarkEnd w:id="9"/>
    </w:p>
    <w:p w:rsidR="000E7767" w:rsidRDefault="000E7767" w:rsidP="00002E83">
      <w:pPr>
        <w:jc w:val="center"/>
        <w:rPr>
          <w:b/>
          <w:sz w:val="28"/>
          <w:szCs w:val="28"/>
          <w:lang w:eastAsia="en-US"/>
        </w:rPr>
      </w:pPr>
    </w:p>
    <w:p w:rsidR="00002E83" w:rsidRPr="00002E83" w:rsidRDefault="00002E83" w:rsidP="00002E83">
      <w:pPr>
        <w:rPr>
          <w:sz w:val="28"/>
          <w:szCs w:val="28"/>
        </w:rPr>
      </w:pPr>
      <w:r w:rsidRPr="00002E83">
        <w:rPr>
          <w:sz w:val="28"/>
          <w:szCs w:val="28"/>
        </w:rPr>
        <w:t>1. Рынок услуг и его особенности.</w:t>
      </w:r>
    </w:p>
    <w:p w:rsidR="00002E83" w:rsidRPr="00002E83" w:rsidRDefault="00002E83" w:rsidP="00002E83">
      <w:pPr>
        <w:rPr>
          <w:sz w:val="28"/>
          <w:szCs w:val="28"/>
        </w:rPr>
      </w:pPr>
      <w:r w:rsidRPr="00002E83">
        <w:rPr>
          <w:sz w:val="28"/>
          <w:szCs w:val="28"/>
        </w:rPr>
        <w:t>2. Предпосылки возникновения российского рынка услуг.</w:t>
      </w:r>
    </w:p>
    <w:p w:rsidR="00002E83" w:rsidRPr="00002E83" w:rsidRDefault="00002E83" w:rsidP="00002E83">
      <w:pPr>
        <w:jc w:val="both"/>
        <w:rPr>
          <w:sz w:val="28"/>
          <w:szCs w:val="28"/>
        </w:rPr>
      </w:pPr>
      <w:r w:rsidRPr="00002E83">
        <w:rPr>
          <w:sz w:val="28"/>
          <w:szCs w:val="28"/>
        </w:rPr>
        <w:t>3. Эволюция услуги.</w:t>
      </w:r>
    </w:p>
    <w:p w:rsidR="00002E83" w:rsidRPr="00002E83" w:rsidRDefault="00002E83" w:rsidP="00002E83">
      <w:pPr>
        <w:jc w:val="both"/>
        <w:rPr>
          <w:sz w:val="28"/>
          <w:szCs w:val="28"/>
        </w:rPr>
      </w:pPr>
      <w:r w:rsidRPr="00002E83">
        <w:rPr>
          <w:sz w:val="28"/>
          <w:szCs w:val="28"/>
        </w:rPr>
        <w:t>4. Маркетинговый инструментарий в сфере услуг.</w:t>
      </w:r>
    </w:p>
    <w:p w:rsidR="00002E83" w:rsidRPr="00002E83" w:rsidRDefault="00002E83" w:rsidP="00002E83">
      <w:pPr>
        <w:jc w:val="both"/>
        <w:rPr>
          <w:sz w:val="28"/>
          <w:szCs w:val="28"/>
        </w:rPr>
      </w:pPr>
      <w:r w:rsidRPr="00002E83">
        <w:rPr>
          <w:sz w:val="28"/>
          <w:szCs w:val="28"/>
        </w:rPr>
        <w:t xml:space="preserve">5. Субъекты рынка услуг. </w:t>
      </w:r>
    </w:p>
    <w:p w:rsidR="00002E83" w:rsidRPr="00002E83" w:rsidRDefault="00002E83" w:rsidP="00002E83">
      <w:pPr>
        <w:jc w:val="both"/>
        <w:rPr>
          <w:sz w:val="28"/>
          <w:szCs w:val="28"/>
        </w:rPr>
      </w:pPr>
      <w:r w:rsidRPr="00002E83">
        <w:rPr>
          <w:sz w:val="28"/>
          <w:szCs w:val="28"/>
        </w:rPr>
        <w:t xml:space="preserve">6.Основные функции рынка услуг. </w:t>
      </w:r>
    </w:p>
    <w:p w:rsidR="00002E83" w:rsidRPr="00002E83" w:rsidRDefault="00002E83" w:rsidP="00002E83">
      <w:pPr>
        <w:jc w:val="both"/>
        <w:rPr>
          <w:sz w:val="28"/>
          <w:szCs w:val="28"/>
        </w:rPr>
      </w:pPr>
      <w:r w:rsidRPr="00002E83">
        <w:rPr>
          <w:sz w:val="28"/>
          <w:szCs w:val="28"/>
        </w:rPr>
        <w:t>7.Фрагментированность рынка услуг.</w:t>
      </w:r>
    </w:p>
    <w:p w:rsidR="00002E83" w:rsidRPr="00002E83" w:rsidRDefault="00002E83" w:rsidP="00002E83">
      <w:pPr>
        <w:jc w:val="both"/>
        <w:rPr>
          <w:sz w:val="28"/>
          <w:szCs w:val="28"/>
        </w:rPr>
      </w:pPr>
      <w:r w:rsidRPr="00002E83">
        <w:rPr>
          <w:sz w:val="28"/>
          <w:szCs w:val="28"/>
        </w:rPr>
        <w:t xml:space="preserve">8.Базовые аспекты принятия решения о сделке. </w:t>
      </w:r>
    </w:p>
    <w:p w:rsidR="00002E83" w:rsidRPr="00002E83" w:rsidRDefault="00002E83" w:rsidP="00002E83">
      <w:pPr>
        <w:jc w:val="both"/>
        <w:rPr>
          <w:sz w:val="28"/>
          <w:szCs w:val="28"/>
        </w:rPr>
      </w:pPr>
      <w:r w:rsidRPr="00002E83">
        <w:rPr>
          <w:sz w:val="28"/>
          <w:szCs w:val="28"/>
        </w:rPr>
        <w:t xml:space="preserve">9.Влияние на принятие решения. </w:t>
      </w:r>
    </w:p>
    <w:p w:rsidR="00002E83" w:rsidRPr="00002E83" w:rsidRDefault="00002E83" w:rsidP="00002E83">
      <w:pPr>
        <w:jc w:val="both"/>
        <w:rPr>
          <w:sz w:val="28"/>
          <w:szCs w:val="28"/>
        </w:rPr>
      </w:pPr>
      <w:r w:rsidRPr="00002E83">
        <w:rPr>
          <w:sz w:val="28"/>
          <w:szCs w:val="28"/>
        </w:rPr>
        <w:t xml:space="preserve">10Требования к сегменту. </w:t>
      </w:r>
    </w:p>
    <w:p w:rsidR="00002E83" w:rsidRPr="00002E83" w:rsidRDefault="00002E83" w:rsidP="00002E83">
      <w:pPr>
        <w:jc w:val="both"/>
        <w:rPr>
          <w:sz w:val="28"/>
          <w:szCs w:val="28"/>
        </w:rPr>
      </w:pPr>
      <w:r w:rsidRPr="00002E83">
        <w:rPr>
          <w:sz w:val="28"/>
          <w:szCs w:val="28"/>
        </w:rPr>
        <w:t xml:space="preserve">11.Сегментация потребителей услуг. </w:t>
      </w:r>
    </w:p>
    <w:p w:rsidR="00002E83" w:rsidRPr="00002E83" w:rsidRDefault="00002E83" w:rsidP="00002E83">
      <w:pPr>
        <w:jc w:val="both"/>
        <w:rPr>
          <w:sz w:val="28"/>
          <w:szCs w:val="28"/>
        </w:rPr>
      </w:pPr>
      <w:r w:rsidRPr="00002E83">
        <w:rPr>
          <w:sz w:val="28"/>
          <w:szCs w:val="28"/>
        </w:rPr>
        <w:t xml:space="preserve">12.Сегментация (декомпозиция) по конкурентам. </w:t>
      </w:r>
    </w:p>
    <w:p w:rsidR="00002E83" w:rsidRPr="00002E83" w:rsidRDefault="00002E83" w:rsidP="00002E83">
      <w:pPr>
        <w:jc w:val="both"/>
        <w:rPr>
          <w:sz w:val="28"/>
          <w:szCs w:val="28"/>
        </w:rPr>
      </w:pPr>
      <w:r w:rsidRPr="00002E83">
        <w:rPr>
          <w:sz w:val="28"/>
          <w:szCs w:val="28"/>
        </w:rPr>
        <w:t xml:space="preserve">13.Сегментация (декомпозиция) по предложению. </w:t>
      </w:r>
    </w:p>
    <w:p w:rsidR="00002E83" w:rsidRPr="00002E83" w:rsidRDefault="00002E83" w:rsidP="00002E83">
      <w:pPr>
        <w:jc w:val="both"/>
        <w:rPr>
          <w:b/>
          <w:sz w:val="28"/>
          <w:szCs w:val="28"/>
        </w:rPr>
      </w:pPr>
      <w:r w:rsidRPr="00002E83">
        <w:rPr>
          <w:sz w:val="28"/>
          <w:szCs w:val="28"/>
        </w:rPr>
        <w:t>14. Основные группы производителей услуг.</w:t>
      </w:r>
    </w:p>
    <w:p w:rsidR="00002E83" w:rsidRPr="00002E83" w:rsidRDefault="00002E83" w:rsidP="00002E83">
      <w:pPr>
        <w:jc w:val="both"/>
        <w:rPr>
          <w:sz w:val="28"/>
          <w:szCs w:val="28"/>
        </w:rPr>
      </w:pPr>
      <w:r w:rsidRPr="00002E83">
        <w:rPr>
          <w:sz w:val="28"/>
          <w:szCs w:val="28"/>
        </w:rPr>
        <w:t xml:space="preserve">15. Коммерческие сервисные компании. </w:t>
      </w:r>
    </w:p>
    <w:p w:rsidR="00002E83" w:rsidRPr="00002E83" w:rsidRDefault="00002E83" w:rsidP="00002E83">
      <w:pPr>
        <w:jc w:val="both"/>
        <w:rPr>
          <w:sz w:val="28"/>
          <w:szCs w:val="28"/>
        </w:rPr>
      </w:pPr>
      <w:r w:rsidRPr="00002E83">
        <w:rPr>
          <w:sz w:val="28"/>
          <w:szCs w:val="28"/>
        </w:rPr>
        <w:t>16.Перспективы развития рынка услуг.</w:t>
      </w:r>
    </w:p>
    <w:p w:rsidR="00002E83" w:rsidRPr="00002E83" w:rsidRDefault="00002E83" w:rsidP="00002E83">
      <w:pPr>
        <w:jc w:val="both"/>
        <w:rPr>
          <w:sz w:val="28"/>
          <w:szCs w:val="28"/>
        </w:rPr>
      </w:pPr>
      <w:r w:rsidRPr="00002E83">
        <w:rPr>
          <w:sz w:val="28"/>
          <w:szCs w:val="28"/>
        </w:rPr>
        <w:t xml:space="preserve">17.Основные понятия и определения рынка услуг. </w:t>
      </w:r>
    </w:p>
    <w:p w:rsidR="00002E83" w:rsidRPr="00002E83" w:rsidRDefault="00002E83" w:rsidP="00002E83">
      <w:pPr>
        <w:jc w:val="both"/>
        <w:rPr>
          <w:sz w:val="28"/>
          <w:szCs w:val="28"/>
        </w:rPr>
      </w:pPr>
      <w:r w:rsidRPr="00002E83">
        <w:rPr>
          <w:sz w:val="28"/>
          <w:szCs w:val="28"/>
        </w:rPr>
        <w:t>18.Услуга: маркетинг-</w:t>
      </w:r>
      <w:proofErr w:type="spellStart"/>
      <w:r w:rsidRPr="00002E83">
        <w:rPr>
          <w:sz w:val="28"/>
          <w:szCs w:val="28"/>
        </w:rPr>
        <w:t>микс</w:t>
      </w:r>
      <w:proofErr w:type="spellEnd"/>
      <w:r w:rsidRPr="00002E83">
        <w:rPr>
          <w:sz w:val="28"/>
          <w:szCs w:val="28"/>
        </w:rPr>
        <w:t>.</w:t>
      </w:r>
    </w:p>
    <w:p w:rsidR="00002E83" w:rsidRPr="00002E83" w:rsidRDefault="00002E83" w:rsidP="00002E83">
      <w:pPr>
        <w:jc w:val="both"/>
        <w:rPr>
          <w:sz w:val="28"/>
          <w:szCs w:val="28"/>
        </w:rPr>
      </w:pPr>
      <w:r w:rsidRPr="00002E83">
        <w:rPr>
          <w:sz w:val="28"/>
          <w:szCs w:val="28"/>
        </w:rPr>
        <w:t xml:space="preserve">19.Компоненты услуги. </w:t>
      </w:r>
    </w:p>
    <w:p w:rsidR="00002E83" w:rsidRPr="00002E83" w:rsidRDefault="00002E83" w:rsidP="00002E83">
      <w:pPr>
        <w:jc w:val="both"/>
        <w:rPr>
          <w:sz w:val="28"/>
          <w:szCs w:val="28"/>
        </w:rPr>
      </w:pPr>
      <w:r w:rsidRPr="00002E83">
        <w:rPr>
          <w:sz w:val="28"/>
          <w:szCs w:val="28"/>
        </w:rPr>
        <w:t xml:space="preserve">20.Концепции восприятия комплекса маркетинга. </w:t>
      </w:r>
    </w:p>
    <w:p w:rsidR="00002E83" w:rsidRPr="00002E83" w:rsidRDefault="00002E83" w:rsidP="00002E83">
      <w:pPr>
        <w:jc w:val="both"/>
        <w:rPr>
          <w:sz w:val="28"/>
          <w:szCs w:val="28"/>
        </w:rPr>
      </w:pPr>
      <w:r w:rsidRPr="00002E83">
        <w:rPr>
          <w:sz w:val="28"/>
          <w:szCs w:val="28"/>
        </w:rPr>
        <w:t>21.Услуга – предмет рыночных отношений.</w:t>
      </w:r>
    </w:p>
    <w:p w:rsidR="00002E83" w:rsidRPr="00002E83" w:rsidRDefault="00002E83" w:rsidP="00002E83">
      <w:pPr>
        <w:jc w:val="both"/>
        <w:rPr>
          <w:sz w:val="28"/>
          <w:szCs w:val="28"/>
        </w:rPr>
      </w:pPr>
      <w:r w:rsidRPr="00002E83">
        <w:rPr>
          <w:sz w:val="28"/>
          <w:szCs w:val="28"/>
        </w:rPr>
        <w:t>22. Поведенческая модель потребителя услуг.</w:t>
      </w:r>
    </w:p>
    <w:p w:rsidR="00002E83" w:rsidRPr="00002E83" w:rsidRDefault="00002E83" w:rsidP="00002E83">
      <w:pPr>
        <w:jc w:val="both"/>
        <w:rPr>
          <w:sz w:val="28"/>
          <w:szCs w:val="28"/>
        </w:rPr>
      </w:pPr>
      <w:r w:rsidRPr="00002E83">
        <w:rPr>
          <w:sz w:val="28"/>
          <w:szCs w:val="28"/>
        </w:rPr>
        <w:t>23. Основные направления маркетинговой деятельности.</w:t>
      </w:r>
    </w:p>
    <w:p w:rsidR="00002E83" w:rsidRPr="00002E83" w:rsidRDefault="00002E83" w:rsidP="00002E83">
      <w:pPr>
        <w:jc w:val="both"/>
        <w:rPr>
          <w:sz w:val="28"/>
          <w:szCs w:val="28"/>
        </w:rPr>
      </w:pPr>
      <w:r w:rsidRPr="00002E83">
        <w:rPr>
          <w:sz w:val="28"/>
          <w:szCs w:val="28"/>
        </w:rPr>
        <w:t xml:space="preserve">24. Маркетинговая информационная система. </w:t>
      </w:r>
    </w:p>
    <w:p w:rsidR="00002E83" w:rsidRPr="00002E83" w:rsidRDefault="00002E83" w:rsidP="00002E83">
      <w:pPr>
        <w:jc w:val="both"/>
        <w:rPr>
          <w:sz w:val="28"/>
          <w:szCs w:val="28"/>
        </w:rPr>
      </w:pPr>
      <w:r w:rsidRPr="00002E83">
        <w:rPr>
          <w:sz w:val="28"/>
          <w:szCs w:val="28"/>
        </w:rPr>
        <w:t>25. Управление маркетингом и организационная структура службы маркетинга в сервисной организации.</w:t>
      </w:r>
    </w:p>
    <w:p w:rsidR="00002E83" w:rsidRPr="00002E83" w:rsidRDefault="00002E83" w:rsidP="00002E83">
      <w:pPr>
        <w:jc w:val="both"/>
        <w:rPr>
          <w:sz w:val="28"/>
          <w:szCs w:val="28"/>
        </w:rPr>
      </w:pPr>
      <w:r w:rsidRPr="00002E83">
        <w:rPr>
          <w:sz w:val="28"/>
          <w:szCs w:val="28"/>
        </w:rPr>
        <w:t>26. Получение прибыли – основная цель сервисной компании.</w:t>
      </w:r>
    </w:p>
    <w:p w:rsidR="00002E83" w:rsidRPr="00002E83" w:rsidRDefault="00002E83" w:rsidP="00002E83">
      <w:pPr>
        <w:jc w:val="both"/>
        <w:rPr>
          <w:sz w:val="28"/>
          <w:szCs w:val="28"/>
        </w:rPr>
      </w:pPr>
      <w:r w:rsidRPr="00002E83">
        <w:rPr>
          <w:sz w:val="28"/>
          <w:szCs w:val="28"/>
        </w:rPr>
        <w:t xml:space="preserve">27. Взаимосвязь цен и спроса на услуги. </w:t>
      </w:r>
    </w:p>
    <w:p w:rsidR="00002E83" w:rsidRPr="00002E83" w:rsidRDefault="00002E83" w:rsidP="00002E83">
      <w:pPr>
        <w:jc w:val="both"/>
        <w:rPr>
          <w:sz w:val="28"/>
          <w:szCs w:val="28"/>
        </w:rPr>
      </w:pPr>
      <w:r w:rsidRPr="00002E83">
        <w:rPr>
          <w:sz w:val="28"/>
          <w:szCs w:val="28"/>
        </w:rPr>
        <w:t xml:space="preserve">28. Ценность услуг. </w:t>
      </w:r>
    </w:p>
    <w:p w:rsidR="00002E83" w:rsidRPr="00002E83" w:rsidRDefault="00002E83" w:rsidP="00002E83">
      <w:pPr>
        <w:rPr>
          <w:sz w:val="28"/>
          <w:szCs w:val="28"/>
        </w:rPr>
      </w:pPr>
      <w:r w:rsidRPr="00002E83">
        <w:rPr>
          <w:sz w:val="28"/>
          <w:szCs w:val="28"/>
        </w:rPr>
        <w:t>29. Особенности формирования ценности услуг в сервисных компаниях</w:t>
      </w:r>
    </w:p>
    <w:p w:rsidR="00002E83" w:rsidRPr="00002E83" w:rsidRDefault="00002E83" w:rsidP="00002E83">
      <w:pPr>
        <w:rPr>
          <w:sz w:val="28"/>
          <w:szCs w:val="28"/>
        </w:rPr>
      </w:pPr>
      <w:r w:rsidRPr="00002E83">
        <w:rPr>
          <w:sz w:val="28"/>
          <w:szCs w:val="28"/>
        </w:rPr>
        <w:t>30. Формирование и поведение услуги на рынке.</w:t>
      </w:r>
    </w:p>
    <w:p w:rsidR="00002E83" w:rsidRPr="00002E83" w:rsidRDefault="00002E83" w:rsidP="00002E83">
      <w:pPr>
        <w:rPr>
          <w:sz w:val="28"/>
          <w:szCs w:val="28"/>
        </w:rPr>
      </w:pPr>
      <w:r w:rsidRPr="00002E83">
        <w:rPr>
          <w:sz w:val="28"/>
          <w:szCs w:val="28"/>
        </w:rPr>
        <w:t>31. Ценовая политика в маркетинге услуг.</w:t>
      </w:r>
    </w:p>
    <w:p w:rsidR="00002E83" w:rsidRPr="00002E83" w:rsidRDefault="00002E83" w:rsidP="00002E83">
      <w:pPr>
        <w:rPr>
          <w:sz w:val="28"/>
          <w:szCs w:val="28"/>
        </w:rPr>
      </w:pPr>
      <w:r w:rsidRPr="00002E83">
        <w:rPr>
          <w:sz w:val="28"/>
          <w:szCs w:val="28"/>
        </w:rPr>
        <w:t>32. Коммуникативная политика в маркетинге услуг.</w:t>
      </w:r>
    </w:p>
    <w:p w:rsidR="00002E83" w:rsidRPr="00002E83" w:rsidRDefault="00002E83" w:rsidP="00002E83">
      <w:pPr>
        <w:rPr>
          <w:sz w:val="28"/>
          <w:szCs w:val="28"/>
        </w:rPr>
      </w:pPr>
      <w:r w:rsidRPr="00002E83">
        <w:rPr>
          <w:sz w:val="28"/>
          <w:szCs w:val="28"/>
        </w:rPr>
        <w:t>33. Некоммерческий маркетинг: определение и масштабы.</w:t>
      </w:r>
    </w:p>
    <w:p w:rsidR="00002E83" w:rsidRPr="00002E83" w:rsidRDefault="00002E83" w:rsidP="00002E83">
      <w:pPr>
        <w:rPr>
          <w:sz w:val="28"/>
          <w:szCs w:val="28"/>
        </w:rPr>
      </w:pPr>
      <w:r w:rsidRPr="00002E83">
        <w:rPr>
          <w:sz w:val="28"/>
          <w:szCs w:val="28"/>
        </w:rPr>
        <w:t>34. Организации, занимающиеся некоммерческим маркетингом.</w:t>
      </w:r>
    </w:p>
    <w:p w:rsidR="00002E83" w:rsidRPr="00002E83" w:rsidRDefault="00002E83" w:rsidP="00002E83">
      <w:pPr>
        <w:rPr>
          <w:sz w:val="28"/>
          <w:szCs w:val="28"/>
        </w:rPr>
      </w:pPr>
      <w:r w:rsidRPr="00002E83">
        <w:rPr>
          <w:sz w:val="28"/>
          <w:szCs w:val="28"/>
        </w:rPr>
        <w:t>35. Процессы обмена в некоммерческом маркетинге.</w:t>
      </w:r>
    </w:p>
    <w:p w:rsidR="00002E83" w:rsidRPr="00002E83" w:rsidRDefault="00002E83" w:rsidP="00002E83">
      <w:pPr>
        <w:rPr>
          <w:sz w:val="28"/>
          <w:szCs w:val="28"/>
        </w:rPr>
      </w:pPr>
      <w:r w:rsidRPr="00002E83">
        <w:rPr>
          <w:sz w:val="28"/>
          <w:szCs w:val="28"/>
        </w:rPr>
        <w:lastRenderedPageBreak/>
        <w:t xml:space="preserve">36. </w:t>
      </w:r>
      <w:proofErr w:type="spellStart"/>
      <w:r w:rsidRPr="00002E83">
        <w:rPr>
          <w:sz w:val="28"/>
          <w:szCs w:val="28"/>
        </w:rPr>
        <w:t>Политмаркетинг</w:t>
      </w:r>
      <w:proofErr w:type="spellEnd"/>
      <w:r w:rsidRPr="00002E83">
        <w:rPr>
          <w:sz w:val="28"/>
          <w:szCs w:val="28"/>
        </w:rPr>
        <w:t>. Маркетинг.</w:t>
      </w:r>
    </w:p>
    <w:p w:rsidR="00002E83" w:rsidRPr="00002E83" w:rsidRDefault="00002E83" w:rsidP="00002E83">
      <w:pPr>
        <w:rPr>
          <w:sz w:val="28"/>
          <w:szCs w:val="28"/>
        </w:rPr>
      </w:pPr>
      <w:r w:rsidRPr="00002E83">
        <w:rPr>
          <w:sz w:val="28"/>
          <w:szCs w:val="28"/>
        </w:rPr>
        <w:t>37. Место сервисного обслуживания в маркетинговой деятельности предприятия.</w:t>
      </w:r>
    </w:p>
    <w:p w:rsidR="00002E83" w:rsidRPr="00002E83" w:rsidRDefault="00002E83" w:rsidP="00002E83">
      <w:pPr>
        <w:rPr>
          <w:sz w:val="28"/>
          <w:szCs w:val="28"/>
        </w:rPr>
      </w:pPr>
      <w:r w:rsidRPr="00002E83">
        <w:rPr>
          <w:sz w:val="28"/>
          <w:szCs w:val="28"/>
        </w:rPr>
        <w:t>38. Сервисная политика в сфере услуг.</w:t>
      </w:r>
    </w:p>
    <w:p w:rsidR="00002E83" w:rsidRPr="00002E83" w:rsidRDefault="00002E83" w:rsidP="00002E83">
      <w:pPr>
        <w:rPr>
          <w:sz w:val="28"/>
          <w:szCs w:val="28"/>
        </w:rPr>
      </w:pPr>
      <w:r w:rsidRPr="00002E83">
        <w:rPr>
          <w:sz w:val="28"/>
          <w:szCs w:val="28"/>
        </w:rPr>
        <w:t>39. Управление качеством сервисных услуг.</w:t>
      </w:r>
    </w:p>
    <w:p w:rsidR="00002E83" w:rsidRPr="00002E83" w:rsidRDefault="00002E83" w:rsidP="00002E83">
      <w:pPr>
        <w:rPr>
          <w:sz w:val="28"/>
          <w:szCs w:val="28"/>
        </w:rPr>
      </w:pPr>
      <w:r w:rsidRPr="00002E83">
        <w:rPr>
          <w:sz w:val="28"/>
          <w:szCs w:val="28"/>
        </w:rPr>
        <w:t>40. Основные пути совершенствования сервиса предприятия.</w:t>
      </w:r>
    </w:p>
    <w:p w:rsidR="00002E83" w:rsidRPr="00002E83" w:rsidRDefault="00002E83" w:rsidP="00002E83">
      <w:pPr>
        <w:rPr>
          <w:sz w:val="28"/>
          <w:szCs w:val="28"/>
        </w:rPr>
      </w:pPr>
      <w:r w:rsidRPr="00002E83">
        <w:rPr>
          <w:sz w:val="28"/>
          <w:szCs w:val="28"/>
        </w:rPr>
        <w:t>41. Служба сервиса и её функции.</w:t>
      </w:r>
    </w:p>
    <w:p w:rsidR="00002E83" w:rsidRPr="00002E83" w:rsidRDefault="00002E83" w:rsidP="00002E83">
      <w:pPr>
        <w:rPr>
          <w:sz w:val="28"/>
          <w:szCs w:val="28"/>
        </w:rPr>
      </w:pPr>
      <w:r w:rsidRPr="00002E83">
        <w:rPr>
          <w:sz w:val="28"/>
          <w:szCs w:val="28"/>
        </w:rPr>
        <w:t>42. Субъекты и объекты маркетинга образовательных услуг.</w:t>
      </w:r>
    </w:p>
    <w:p w:rsidR="00002E83" w:rsidRPr="00002E83" w:rsidRDefault="00002E83" w:rsidP="00002E83">
      <w:pPr>
        <w:rPr>
          <w:sz w:val="28"/>
          <w:szCs w:val="28"/>
        </w:rPr>
      </w:pPr>
      <w:r w:rsidRPr="00002E83">
        <w:rPr>
          <w:sz w:val="28"/>
          <w:szCs w:val="28"/>
        </w:rPr>
        <w:t>43. Содержание и функции маркетинга образовательных услуг.</w:t>
      </w:r>
    </w:p>
    <w:p w:rsidR="00002E83" w:rsidRPr="00002E83" w:rsidRDefault="00002E83" w:rsidP="00002E83">
      <w:pPr>
        <w:rPr>
          <w:sz w:val="28"/>
          <w:szCs w:val="28"/>
        </w:rPr>
      </w:pPr>
      <w:r w:rsidRPr="00002E83">
        <w:rPr>
          <w:sz w:val="28"/>
          <w:szCs w:val="28"/>
        </w:rPr>
        <w:t>44. Окружающая среда и сегментация рынка образовательных услуг.</w:t>
      </w:r>
    </w:p>
    <w:p w:rsidR="00002E83" w:rsidRPr="00002E83" w:rsidRDefault="00002E83" w:rsidP="00002E83">
      <w:pPr>
        <w:rPr>
          <w:sz w:val="28"/>
          <w:szCs w:val="28"/>
        </w:rPr>
      </w:pPr>
      <w:r w:rsidRPr="00002E83">
        <w:rPr>
          <w:sz w:val="28"/>
          <w:szCs w:val="28"/>
        </w:rPr>
        <w:t>45. Стратегии маркетинга на рынке образовательных услуг.</w:t>
      </w:r>
    </w:p>
    <w:p w:rsidR="00002E83" w:rsidRPr="00002E83" w:rsidRDefault="00002E83" w:rsidP="00002E83">
      <w:pPr>
        <w:rPr>
          <w:sz w:val="28"/>
          <w:szCs w:val="28"/>
        </w:rPr>
      </w:pPr>
      <w:r w:rsidRPr="00002E83">
        <w:rPr>
          <w:sz w:val="28"/>
          <w:szCs w:val="28"/>
        </w:rPr>
        <w:t>46. Общие сведения о страховании.</w:t>
      </w:r>
    </w:p>
    <w:p w:rsidR="00002E83" w:rsidRPr="00002E83" w:rsidRDefault="00002E83" w:rsidP="00002E83">
      <w:pPr>
        <w:rPr>
          <w:sz w:val="28"/>
          <w:szCs w:val="28"/>
        </w:rPr>
      </w:pPr>
      <w:r w:rsidRPr="00002E83">
        <w:rPr>
          <w:sz w:val="28"/>
          <w:szCs w:val="28"/>
        </w:rPr>
        <w:t>47. Анализ страхового рынка России.</w:t>
      </w:r>
    </w:p>
    <w:p w:rsidR="00002E83" w:rsidRPr="00002E83" w:rsidRDefault="00002E83" w:rsidP="00002E83">
      <w:pPr>
        <w:rPr>
          <w:sz w:val="28"/>
          <w:szCs w:val="28"/>
        </w:rPr>
      </w:pPr>
      <w:r w:rsidRPr="00002E83">
        <w:rPr>
          <w:sz w:val="28"/>
          <w:szCs w:val="28"/>
        </w:rPr>
        <w:t>48. Маркетинг в страховании.</w:t>
      </w:r>
    </w:p>
    <w:p w:rsidR="00002E83" w:rsidRPr="00002E83" w:rsidRDefault="00002E83" w:rsidP="00002E83">
      <w:pPr>
        <w:rPr>
          <w:sz w:val="28"/>
          <w:szCs w:val="28"/>
        </w:rPr>
      </w:pPr>
      <w:r w:rsidRPr="00002E83">
        <w:rPr>
          <w:sz w:val="28"/>
          <w:szCs w:val="28"/>
        </w:rPr>
        <w:t>49. Понятия и цели банковского маркетинга.</w:t>
      </w:r>
    </w:p>
    <w:p w:rsidR="00002E83" w:rsidRPr="00002E83" w:rsidRDefault="00002E83" w:rsidP="00002E83">
      <w:pPr>
        <w:rPr>
          <w:sz w:val="28"/>
          <w:szCs w:val="28"/>
        </w:rPr>
      </w:pPr>
      <w:r w:rsidRPr="00002E83">
        <w:rPr>
          <w:sz w:val="28"/>
          <w:szCs w:val="28"/>
        </w:rPr>
        <w:t>50. Элементы банковского маркетинга.</w:t>
      </w:r>
    </w:p>
    <w:p w:rsidR="00002E83" w:rsidRPr="00002E83" w:rsidRDefault="00002E83" w:rsidP="00002E83">
      <w:pPr>
        <w:rPr>
          <w:sz w:val="28"/>
          <w:szCs w:val="28"/>
        </w:rPr>
      </w:pPr>
      <w:r w:rsidRPr="00002E83">
        <w:rPr>
          <w:sz w:val="28"/>
          <w:szCs w:val="28"/>
        </w:rPr>
        <w:t>51. Маркетинговая среда банка.</w:t>
      </w:r>
    </w:p>
    <w:p w:rsidR="00002E83" w:rsidRPr="00002E83" w:rsidRDefault="00002E83" w:rsidP="00002E83">
      <w:pPr>
        <w:rPr>
          <w:sz w:val="28"/>
          <w:szCs w:val="28"/>
        </w:rPr>
      </w:pPr>
      <w:r w:rsidRPr="00002E83">
        <w:rPr>
          <w:sz w:val="28"/>
          <w:szCs w:val="28"/>
        </w:rPr>
        <w:t>52. Система планирования, организации и контроль банковского маркетинга.</w:t>
      </w:r>
    </w:p>
    <w:p w:rsidR="00002E83" w:rsidRPr="00002E83" w:rsidRDefault="00002E83" w:rsidP="00002E83">
      <w:pPr>
        <w:rPr>
          <w:sz w:val="28"/>
          <w:szCs w:val="28"/>
        </w:rPr>
      </w:pPr>
      <w:r w:rsidRPr="00002E83">
        <w:rPr>
          <w:sz w:val="28"/>
          <w:szCs w:val="28"/>
        </w:rPr>
        <w:t>53. Организация управления маркетингом в гостиничной сфере.</w:t>
      </w:r>
    </w:p>
    <w:p w:rsidR="00002E83" w:rsidRPr="00002E83" w:rsidRDefault="00002E83" w:rsidP="00002E83">
      <w:pPr>
        <w:rPr>
          <w:sz w:val="28"/>
          <w:szCs w:val="28"/>
        </w:rPr>
      </w:pPr>
      <w:r w:rsidRPr="00002E83">
        <w:rPr>
          <w:sz w:val="28"/>
          <w:szCs w:val="28"/>
        </w:rPr>
        <w:t>54. Анализ конъюнктуры рынка гостиничных услуг.</w:t>
      </w:r>
    </w:p>
    <w:p w:rsidR="00002E83" w:rsidRPr="00002E83" w:rsidRDefault="00002E83" w:rsidP="00002E83">
      <w:pPr>
        <w:rPr>
          <w:sz w:val="28"/>
          <w:szCs w:val="28"/>
        </w:rPr>
      </w:pPr>
      <w:r w:rsidRPr="00002E83">
        <w:rPr>
          <w:sz w:val="28"/>
          <w:szCs w:val="28"/>
        </w:rPr>
        <w:t>55. Концепция развития маркетинга гостиничного бизнеса.</w:t>
      </w:r>
    </w:p>
    <w:p w:rsidR="00002E83" w:rsidRPr="00002E83" w:rsidRDefault="00002E83" w:rsidP="00002E83">
      <w:pPr>
        <w:rPr>
          <w:sz w:val="28"/>
          <w:szCs w:val="28"/>
        </w:rPr>
      </w:pPr>
      <w:r w:rsidRPr="00002E83">
        <w:rPr>
          <w:sz w:val="28"/>
          <w:szCs w:val="28"/>
        </w:rPr>
        <w:t xml:space="preserve">56. Маркетинг – </w:t>
      </w:r>
      <w:proofErr w:type="spellStart"/>
      <w:r w:rsidRPr="00002E83">
        <w:rPr>
          <w:sz w:val="28"/>
          <w:szCs w:val="28"/>
        </w:rPr>
        <w:t>микс</w:t>
      </w:r>
      <w:proofErr w:type="spellEnd"/>
      <w:r w:rsidRPr="00002E83">
        <w:rPr>
          <w:sz w:val="28"/>
          <w:szCs w:val="28"/>
        </w:rPr>
        <w:t xml:space="preserve"> гостиничного сервиса.</w:t>
      </w:r>
    </w:p>
    <w:p w:rsidR="00002E83" w:rsidRPr="00002E83" w:rsidRDefault="00002E83" w:rsidP="00002E83">
      <w:pPr>
        <w:rPr>
          <w:sz w:val="28"/>
          <w:szCs w:val="28"/>
        </w:rPr>
      </w:pPr>
      <w:r w:rsidRPr="00002E83">
        <w:rPr>
          <w:sz w:val="28"/>
          <w:szCs w:val="28"/>
        </w:rPr>
        <w:t>57. Туристический рынок: сущность, структура и современное состояние.</w:t>
      </w:r>
    </w:p>
    <w:p w:rsidR="00002E83" w:rsidRPr="00002E83" w:rsidRDefault="00002E83" w:rsidP="00002E83">
      <w:pPr>
        <w:rPr>
          <w:sz w:val="28"/>
          <w:szCs w:val="28"/>
        </w:rPr>
      </w:pPr>
      <w:r w:rsidRPr="00002E83">
        <w:rPr>
          <w:sz w:val="28"/>
          <w:szCs w:val="28"/>
        </w:rPr>
        <w:t>58. Сегментирование туристического рынка.</w:t>
      </w:r>
    </w:p>
    <w:p w:rsidR="00002E83" w:rsidRPr="00002E83" w:rsidRDefault="00002E83" w:rsidP="00002E83">
      <w:pPr>
        <w:rPr>
          <w:sz w:val="28"/>
          <w:szCs w:val="28"/>
        </w:rPr>
      </w:pPr>
      <w:r w:rsidRPr="00002E83">
        <w:rPr>
          <w:sz w:val="28"/>
          <w:szCs w:val="28"/>
        </w:rPr>
        <w:t>59.  Концепции туристического маркетинга, его цели и функции.</w:t>
      </w:r>
    </w:p>
    <w:p w:rsidR="00002E83" w:rsidRPr="00002E83" w:rsidRDefault="00002E83" w:rsidP="00002E83">
      <w:pPr>
        <w:rPr>
          <w:sz w:val="28"/>
          <w:szCs w:val="28"/>
        </w:rPr>
      </w:pPr>
      <w:r w:rsidRPr="00002E83">
        <w:rPr>
          <w:sz w:val="28"/>
          <w:szCs w:val="28"/>
        </w:rPr>
        <w:t>60. Методы продвижения и продажи туристического продукта.</w:t>
      </w:r>
    </w:p>
    <w:p w:rsidR="00002E83" w:rsidRPr="00002E83" w:rsidRDefault="00002E83" w:rsidP="00002E83">
      <w:pPr>
        <w:rPr>
          <w:sz w:val="28"/>
          <w:szCs w:val="28"/>
        </w:rPr>
      </w:pPr>
      <w:r w:rsidRPr="00002E83">
        <w:rPr>
          <w:sz w:val="28"/>
          <w:szCs w:val="28"/>
        </w:rPr>
        <w:t>61. Особенности медицинской услуги как товара.</w:t>
      </w:r>
    </w:p>
    <w:p w:rsidR="00002E83" w:rsidRPr="00002E83" w:rsidRDefault="00002E83" w:rsidP="00002E83">
      <w:pPr>
        <w:rPr>
          <w:sz w:val="28"/>
          <w:szCs w:val="28"/>
        </w:rPr>
      </w:pPr>
      <w:r w:rsidRPr="00002E83">
        <w:rPr>
          <w:sz w:val="28"/>
          <w:szCs w:val="28"/>
        </w:rPr>
        <w:t>62. Развитие российского рынка медицинских услуг.</w:t>
      </w:r>
    </w:p>
    <w:p w:rsidR="00002E83" w:rsidRPr="00002E83" w:rsidRDefault="00002E83" w:rsidP="00002E83">
      <w:pPr>
        <w:rPr>
          <w:sz w:val="28"/>
          <w:szCs w:val="28"/>
        </w:rPr>
      </w:pPr>
      <w:r w:rsidRPr="00002E83">
        <w:rPr>
          <w:sz w:val="28"/>
          <w:szCs w:val="28"/>
        </w:rPr>
        <w:t>63. Задачи и проблемы внедрения маркетинга в систему управления медицинскими учреждениями.</w:t>
      </w:r>
    </w:p>
    <w:p w:rsidR="00002E83" w:rsidRPr="00002E83" w:rsidRDefault="00002E83" w:rsidP="00002E83">
      <w:pPr>
        <w:rPr>
          <w:sz w:val="28"/>
          <w:szCs w:val="28"/>
        </w:rPr>
      </w:pPr>
      <w:r w:rsidRPr="00002E83">
        <w:rPr>
          <w:sz w:val="28"/>
          <w:szCs w:val="28"/>
        </w:rPr>
        <w:t>64. Разработка конкурентной маркетинговой стратегии медицинского учреждения.</w:t>
      </w:r>
    </w:p>
    <w:p w:rsidR="00002E83" w:rsidRPr="00002E83" w:rsidRDefault="00002E83" w:rsidP="00002E83">
      <w:pPr>
        <w:rPr>
          <w:sz w:val="28"/>
          <w:szCs w:val="28"/>
        </w:rPr>
      </w:pPr>
      <w:r w:rsidRPr="00002E83">
        <w:rPr>
          <w:sz w:val="28"/>
          <w:szCs w:val="28"/>
        </w:rPr>
        <w:t>65. Функции маркетинга  услуг на предприятиях транспорта.</w:t>
      </w:r>
    </w:p>
    <w:p w:rsidR="00002E83" w:rsidRPr="00002E83" w:rsidRDefault="00002E83" w:rsidP="00002E83">
      <w:pPr>
        <w:rPr>
          <w:sz w:val="28"/>
          <w:szCs w:val="28"/>
        </w:rPr>
      </w:pPr>
      <w:r w:rsidRPr="00002E83">
        <w:rPr>
          <w:sz w:val="28"/>
          <w:szCs w:val="28"/>
        </w:rPr>
        <w:t>66. Маркетинговые подходы к организации работы на автомобильном транспорте.</w:t>
      </w:r>
    </w:p>
    <w:p w:rsidR="00002E83" w:rsidRPr="00002E83" w:rsidRDefault="00002E83" w:rsidP="00002E83">
      <w:pPr>
        <w:rPr>
          <w:sz w:val="28"/>
          <w:szCs w:val="28"/>
        </w:rPr>
      </w:pPr>
      <w:r w:rsidRPr="00002E83">
        <w:rPr>
          <w:sz w:val="28"/>
          <w:szCs w:val="28"/>
        </w:rPr>
        <w:t>67. Методы транспортного обслуживания.</w:t>
      </w:r>
    </w:p>
    <w:p w:rsidR="00002E83" w:rsidRPr="00002E83" w:rsidRDefault="00002E83" w:rsidP="00002E83">
      <w:pPr>
        <w:rPr>
          <w:sz w:val="28"/>
          <w:szCs w:val="28"/>
        </w:rPr>
      </w:pPr>
      <w:r w:rsidRPr="00002E83">
        <w:rPr>
          <w:sz w:val="28"/>
          <w:szCs w:val="28"/>
        </w:rPr>
        <w:t>68. Организационные ас</w:t>
      </w:r>
      <w:r w:rsidR="001F2E7E">
        <w:rPr>
          <w:sz w:val="28"/>
          <w:szCs w:val="28"/>
        </w:rPr>
        <w:t>пекты контроля маркетинга услуг</w:t>
      </w:r>
      <w:r w:rsidRPr="00002E83">
        <w:rPr>
          <w:sz w:val="28"/>
          <w:szCs w:val="28"/>
        </w:rPr>
        <w:t>.</w:t>
      </w:r>
    </w:p>
    <w:p w:rsidR="00002E83" w:rsidRPr="00002E83" w:rsidRDefault="00002E83" w:rsidP="00002E83">
      <w:pPr>
        <w:rPr>
          <w:sz w:val="28"/>
          <w:szCs w:val="28"/>
        </w:rPr>
      </w:pPr>
      <w:r w:rsidRPr="00002E83">
        <w:rPr>
          <w:sz w:val="28"/>
          <w:szCs w:val="28"/>
        </w:rPr>
        <w:t>69. Маркетинг – аудит услуг.</w:t>
      </w:r>
    </w:p>
    <w:p w:rsidR="001F2E7E" w:rsidRDefault="001F2E7E" w:rsidP="00002E83">
      <w:pPr>
        <w:pStyle w:val="ac"/>
        <w:tabs>
          <w:tab w:val="left" w:pos="1080"/>
        </w:tabs>
        <w:spacing w:after="0"/>
        <w:jc w:val="center"/>
        <w:rPr>
          <w:b/>
          <w:sz w:val="28"/>
          <w:szCs w:val="28"/>
          <w:lang w:eastAsia="en-US"/>
        </w:rPr>
      </w:pPr>
    </w:p>
    <w:p w:rsidR="005260E3" w:rsidRDefault="005260E3">
      <w:pPr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br w:type="page"/>
      </w:r>
    </w:p>
    <w:p w:rsidR="00002E83" w:rsidRPr="00002E83" w:rsidRDefault="00002E83" w:rsidP="00743AE0">
      <w:pPr>
        <w:pStyle w:val="1"/>
        <w:rPr>
          <w:b w:val="0"/>
        </w:rPr>
      </w:pPr>
      <w:bookmarkStart w:id="10" w:name="_Toc457480616"/>
      <w:r w:rsidRPr="00743AE0">
        <w:lastRenderedPageBreak/>
        <w:t>Библиографический</w:t>
      </w:r>
      <w:r w:rsidRPr="00002E83">
        <w:rPr>
          <w:lang w:eastAsia="en-US"/>
        </w:rPr>
        <w:t xml:space="preserve"> список</w:t>
      </w:r>
      <w:bookmarkEnd w:id="10"/>
    </w:p>
    <w:p w:rsidR="005260E3" w:rsidRPr="00C34C38" w:rsidRDefault="00002E83" w:rsidP="00002E83">
      <w:pPr>
        <w:jc w:val="center"/>
        <w:rPr>
          <w:b/>
        </w:rPr>
      </w:pPr>
      <w:r w:rsidRPr="00C1353A">
        <w:rPr>
          <w:b/>
        </w:rPr>
        <w:tab/>
      </w:r>
    </w:p>
    <w:p w:rsidR="00002E83" w:rsidRPr="00C34C38" w:rsidRDefault="00002E83" w:rsidP="00002E83">
      <w:pPr>
        <w:jc w:val="center"/>
        <w:rPr>
          <w:b/>
        </w:rPr>
      </w:pPr>
    </w:p>
    <w:p w:rsidR="00002E83" w:rsidRPr="00002E83" w:rsidRDefault="00002E83" w:rsidP="00002E83">
      <w:pPr>
        <w:jc w:val="both"/>
        <w:rPr>
          <w:b/>
          <w:sz w:val="10"/>
          <w:szCs w:val="10"/>
        </w:rPr>
      </w:pPr>
      <w:bookmarkStart w:id="11" w:name="_GoBack"/>
      <w:bookmarkEnd w:id="11"/>
    </w:p>
    <w:sectPr w:rsidR="00002E83" w:rsidRPr="00002E83" w:rsidSect="00743AE0">
      <w:footerReference w:type="default" r:id="rId10"/>
      <w:pgSz w:w="11906" w:h="16838"/>
      <w:pgMar w:top="851" w:right="850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138" w:rsidRDefault="00CD5138" w:rsidP="00743AE0">
      <w:r>
        <w:separator/>
      </w:r>
    </w:p>
  </w:endnote>
  <w:endnote w:type="continuationSeparator" w:id="0">
    <w:p w:rsidR="00CD5138" w:rsidRDefault="00CD5138" w:rsidP="00743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2943123"/>
      <w:docPartObj>
        <w:docPartGallery w:val="Page Numbers (Bottom of Page)"/>
        <w:docPartUnique/>
      </w:docPartObj>
    </w:sdtPr>
    <w:sdtEndPr/>
    <w:sdtContent>
      <w:p w:rsidR="00743AE0" w:rsidRDefault="00743AE0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1A16">
          <w:rPr>
            <w:noProof/>
          </w:rPr>
          <w:t>11</w:t>
        </w:r>
        <w:r>
          <w:fldChar w:fldCharType="end"/>
        </w:r>
      </w:p>
    </w:sdtContent>
  </w:sdt>
  <w:p w:rsidR="00743AE0" w:rsidRDefault="00743AE0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138" w:rsidRDefault="00CD5138" w:rsidP="00743AE0">
      <w:r>
        <w:separator/>
      </w:r>
    </w:p>
  </w:footnote>
  <w:footnote w:type="continuationSeparator" w:id="0">
    <w:p w:rsidR="00CD5138" w:rsidRDefault="00CD5138" w:rsidP="00743A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F5092"/>
    <w:multiLevelType w:val="hybridMultilevel"/>
    <w:tmpl w:val="499C3D0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11790905"/>
    <w:multiLevelType w:val="hybridMultilevel"/>
    <w:tmpl w:val="CE10D8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240320"/>
    <w:multiLevelType w:val="hybridMultilevel"/>
    <w:tmpl w:val="2084ACE2"/>
    <w:lvl w:ilvl="0" w:tplc="A2D095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0910D1F"/>
    <w:multiLevelType w:val="hybridMultilevel"/>
    <w:tmpl w:val="2AE63B4C"/>
    <w:lvl w:ilvl="0" w:tplc="5F64DE7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EE279D2"/>
    <w:multiLevelType w:val="multilevel"/>
    <w:tmpl w:val="FB965FE6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473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5">
    <w:nsid w:val="5D444123"/>
    <w:multiLevelType w:val="hybridMultilevel"/>
    <w:tmpl w:val="5D9EFF8C"/>
    <w:lvl w:ilvl="0" w:tplc="A2D095A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>
    <w:nsid w:val="7F787BE0"/>
    <w:multiLevelType w:val="hybridMultilevel"/>
    <w:tmpl w:val="3A42719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7A24"/>
    <w:rsid w:val="00002E83"/>
    <w:rsid w:val="000923D8"/>
    <w:rsid w:val="000C7A24"/>
    <w:rsid w:val="000C7B7F"/>
    <w:rsid w:val="000C7CEA"/>
    <w:rsid w:val="000E5310"/>
    <w:rsid w:val="000E7767"/>
    <w:rsid w:val="00113264"/>
    <w:rsid w:val="00174579"/>
    <w:rsid w:val="001A23BF"/>
    <w:rsid w:val="001A78C9"/>
    <w:rsid w:val="001E1405"/>
    <w:rsid w:val="001F2E7E"/>
    <w:rsid w:val="0024152F"/>
    <w:rsid w:val="00253E8E"/>
    <w:rsid w:val="00475771"/>
    <w:rsid w:val="00496651"/>
    <w:rsid w:val="004A35D2"/>
    <w:rsid w:val="005175E5"/>
    <w:rsid w:val="005260E3"/>
    <w:rsid w:val="005341BB"/>
    <w:rsid w:val="006136FE"/>
    <w:rsid w:val="00646866"/>
    <w:rsid w:val="00656331"/>
    <w:rsid w:val="00672DC4"/>
    <w:rsid w:val="00743AE0"/>
    <w:rsid w:val="007454B3"/>
    <w:rsid w:val="007912A7"/>
    <w:rsid w:val="00857AA9"/>
    <w:rsid w:val="00894F03"/>
    <w:rsid w:val="00957410"/>
    <w:rsid w:val="00974448"/>
    <w:rsid w:val="009A5435"/>
    <w:rsid w:val="00A07C6E"/>
    <w:rsid w:val="00A63427"/>
    <w:rsid w:val="00A81A16"/>
    <w:rsid w:val="00C015E4"/>
    <w:rsid w:val="00C05715"/>
    <w:rsid w:val="00C531B9"/>
    <w:rsid w:val="00CD5138"/>
    <w:rsid w:val="00D1775C"/>
    <w:rsid w:val="00D204AB"/>
    <w:rsid w:val="00E60FFD"/>
    <w:rsid w:val="00F23C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1BB"/>
    <w:rPr>
      <w:sz w:val="24"/>
      <w:szCs w:val="24"/>
      <w:lang w:eastAsia="ru-RU"/>
    </w:rPr>
  </w:style>
  <w:style w:type="paragraph" w:styleId="1">
    <w:name w:val="heading 1"/>
    <w:basedOn w:val="a"/>
    <w:next w:val="a"/>
    <w:link w:val="11"/>
    <w:qFormat/>
    <w:rsid w:val="005260E3"/>
    <w:pPr>
      <w:keepNext/>
      <w:tabs>
        <w:tab w:val="right" w:leader="dot" w:pos="720"/>
        <w:tab w:val="right" w:leader="dot" w:pos="9622"/>
      </w:tabs>
      <w:spacing w:line="360" w:lineRule="auto"/>
      <w:jc w:val="center"/>
      <w:outlineLvl w:val="0"/>
    </w:pPr>
    <w:rPr>
      <w:rFonts w:ascii="Times New Roman CYR" w:hAnsi="Times New Roman CYR" w:cs="Times New Roman CYR"/>
      <w:b/>
      <w:sz w:val="28"/>
      <w:szCs w:val="28"/>
    </w:rPr>
  </w:style>
  <w:style w:type="paragraph" w:styleId="2">
    <w:name w:val="heading 2"/>
    <w:basedOn w:val="a"/>
    <w:next w:val="a"/>
    <w:link w:val="20"/>
    <w:qFormat/>
    <w:rsid w:val="00D1775C"/>
    <w:pPr>
      <w:keepNext/>
      <w:jc w:val="center"/>
      <w:outlineLvl w:val="1"/>
    </w:pPr>
    <w:rPr>
      <w:rFonts w:ascii="Times New Roman CYR" w:hAnsi="Times New Roman CYR" w:cs="Times New Roman CYR"/>
      <w:szCs w:val="28"/>
    </w:rPr>
  </w:style>
  <w:style w:type="paragraph" w:styleId="3">
    <w:name w:val="heading 3"/>
    <w:basedOn w:val="a"/>
    <w:next w:val="a"/>
    <w:link w:val="30"/>
    <w:qFormat/>
    <w:rsid w:val="00D1775C"/>
    <w:pPr>
      <w:keepNext/>
      <w:ind w:firstLine="720"/>
      <w:jc w:val="center"/>
      <w:outlineLvl w:val="2"/>
    </w:pPr>
    <w:rPr>
      <w:rFonts w:ascii="Times New Roman CYR" w:hAnsi="Times New Roman CYR" w:cs="Times New Roman CYR"/>
      <w:szCs w:val="28"/>
    </w:rPr>
  </w:style>
  <w:style w:type="paragraph" w:styleId="4">
    <w:name w:val="heading 4"/>
    <w:basedOn w:val="a"/>
    <w:next w:val="a"/>
    <w:link w:val="40"/>
    <w:qFormat/>
    <w:rsid w:val="00D1775C"/>
    <w:pPr>
      <w:keepNext/>
      <w:ind w:left="1260"/>
      <w:jc w:val="both"/>
      <w:outlineLvl w:val="3"/>
    </w:pPr>
    <w:rPr>
      <w:rFonts w:ascii="Times New Roman CYR" w:hAnsi="Times New Roman CYR" w:cs="Times New Roman CYR"/>
      <w:color w:val="000000"/>
      <w:szCs w:val="28"/>
    </w:rPr>
  </w:style>
  <w:style w:type="paragraph" w:styleId="5">
    <w:name w:val="heading 5"/>
    <w:basedOn w:val="a"/>
    <w:next w:val="a"/>
    <w:link w:val="50"/>
    <w:qFormat/>
    <w:rsid w:val="00D1775C"/>
    <w:pPr>
      <w:keepNext/>
      <w:ind w:firstLine="720"/>
      <w:jc w:val="right"/>
      <w:outlineLvl w:val="4"/>
    </w:pPr>
    <w:rPr>
      <w:rFonts w:ascii="Times New Roman CYR" w:hAnsi="Times New Roman CYR" w:cs="Times New Roman CYR"/>
      <w:color w:val="000000"/>
      <w:szCs w:val="28"/>
    </w:rPr>
  </w:style>
  <w:style w:type="paragraph" w:styleId="6">
    <w:name w:val="heading 6"/>
    <w:basedOn w:val="a"/>
    <w:next w:val="a"/>
    <w:link w:val="60"/>
    <w:qFormat/>
    <w:rsid w:val="00D1775C"/>
    <w:pPr>
      <w:keepNext/>
      <w:ind w:firstLine="540"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D1775C"/>
    <w:pPr>
      <w:keepNext/>
      <w:jc w:val="center"/>
      <w:outlineLvl w:val="6"/>
    </w:pPr>
    <w:rPr>
      <w:rFonts w:ascii="Times New Roman CYR" w:hAnsi="Times New Roman CYR" w:cs="Times New Roman CYR"/>
      <w:color w:val="000000"/>
      <w:szCs w:val="28"/>
    </w:rPr>
  </w:style>
  <w:style w:type="paragraph" w:styleId="8">
    <w:name w:val="heading 8"/>
    <w:basedOn w:val="a"/>
    <w:next w:val="a"/>
    <w:link w:val="80"/>
    <w:qFormat/>
    <w:rsid w:val="00D1775C"/>
    <w:pPr>
      <w:keepNext/>
      <w:spacing w:line="360" w:lineRule="auto"/>
      <w:ind w:firstLine="540"/>
      <w:jc w:val="both"/>
      <w:outlineLvl w:val="7"/>
    </w:pPr>
    <w:rPr>
      <w:bCs/>
    </w:rPr>
  </w:style>
  <w:style w:type="paragraph" w:styleId="9">
    <w:name w:val="heading 9"/>
    <w:basedOn w:val="a"/>
    <w:next w:val="a"/>
    <w:link w:val="90"/>
    <w:qFormat/>
    <w:rsid w:val="00D1775C"/>
    <w:pPr>
      <w:keepNext/>
      <w:outlineLvl w:val="8"/>
    </w:pPr>
    <w:rPr>
      <w:rFonts w:ascii="Times New Roman CYR" w:hAnsi="Times New Roman CYR" w:cs="Times New Roman CYR"/>
      <w:color w:val="00000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D177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basedOn w:val="a0"/>
    <w:link w:val="1"/>
    <w:rsid w:val="005260E3"/>
    <w:rPr>
      <w:rFonts w:ascii="Times New Roman CYR" w:hAnsi="Times New Roman CYR" w:cs="Times New Roman CYR"/>
      <w:b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1775C"/>
    <w:rPr>
      <w:rFonts w:ascii="Times New Roman CYR" w:hAnsi="Times New Roman CYR" w:cs="Times New Roman CYR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1775C"/>
    <w:rPr>
      <w:rFonts w:ascii="Times New Roman CYR" w:hAnsi="Times New Roman CYR" w:cs="Times New Roman CYR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D1775C"/>
    <w:rPr>
      <w:rFonts w:ascii="Times New Roman CYR" w:hAnsi="Times New Roman CYR" w:cs="Times New Roman CYR"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1775C"/>
    <w:rPr>
      <w:rFonts w:ascii="Times New Roman CYR" w:hAnsi="Times New Roman CYR" w:cs="Times New Roman CYR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D1775C"/>
    <w:rPr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1775C"/>
    <w:rPr>
      <w:rFonts w:ascii="Times New Roman CYR" w:hAnsi="Times New Roman CYR" w:cs="Times New Roman CYR"/>
      <w:color w:val="000000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D1775C"/>
    <w:rPr>
      <w:bCs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1775C"/>
    <w:rPr>
      <w:rFonts w:ascii="Times New Roman CYR" w:hAnsi="Times New Roman CYR" w:cs="Times New Roman CYR"/>
      <w:color w:val="000000"/>
      <w:sz w:val="28"/>
      <w:szCs w:val="28"/>
      <w:lang w:eastAsia="ru-RU"/>
    </w:rPr>
  </w:style>
  <w:style w:type="paragraph" w:styleId="a3">
    <w:name w:val="caption"/>
    <w:basedOn w:val="a"/>
    <w:next w:val="a"/>
    <w:qFormat/>
    <w:rsid w:val="00D1775C"/>
    <w:pPr>
      <w:shd w:val="clear" w:color="auto" w:fill="FFFFFF"/>
      <w:spacing w:line="360" w:lineRule="auto"/>
      <w:jc w:val="both"/>
    </w:pPr>
    <w:rPr>
      <w:szCs w:val="20"/>
    </w:rPr>
  </w:style>
  <w:style w:type="paragraph" w:styleId="a4">
    <w:name w:val="Title"/>
    <w:basedOn w:val="a"/>
    <w:link w:val="a5"/>
    <w:qFormat/>
    <w:rsid w:val="00D1775C"/>
    <w:pPr>
      <w:jc w:val="center"/>
    </w:pPr>
    <w:rPr>
      <w:szCs w:val="20"/>
    </w:rPr>
  </w:style>
  <w:style w:type="character" w:customStyle="1" w:styleId="a5">
    <w:name w:val="Название Знак"/>
    <w:basedOn w:val="a0"/>
    <w:link w:val="a4"/>
    <w:rsid w:val="00D1775C"/>
    <w:rPr>
      <w:sz w:val="28"/>
      <w:lang w:eastAsia="ru-RU"/>
    </w:rPr>
  </w:style>
  <w:style w:type="paragraph" w:styleId="a6">
    <w:name w:val="Subtitle"/>
    <w:basedOn w:val="a"/>
    <w:link w:val="a7"/>
    <w:qFormat/>
    <w:rsid w:val="00D1775C"/>
    <w:pPr>
      <w:jc w:val="both"/>
    </w:pPr>
    <w:rPr>
      <w:szCs w:val="20"/>
    </w:rPr>
  </w:style>
  <w:style w:type="character" w:customStyle="1" w:styleId="a7">
    <w:name w:val="Подзаголовок Знак"/>
    <w:basedOn w:val="a0"/>
    <w:link w:val="a6"/>
    <w:rsid w:val="00D1775C"/>
    <w:rPr>
      <w:sz w:val="28"/>
      <w:lang w:eastAsia="ru-RU"/>
    </w:rPr>
  </w:style>
  <w:style w:type="character" w:styleId="a8">
    <w:name w:val="Strong"/>
    <w:basedOn w:val="a0"/>
    <w:qFormat/>
    <w:rsid w:val="00D1775C"/>
    <w:rPr>
      <w:b/>
      <w:bCs/>
    </w:rPr>
  </w:style>
  <w:style w:type="character" w:styleId="a9">
    <w:name w:val="Emphasis"/>
    <w:basedOn w:val="a0"/>
    <w:uiPriority w:val="20"/>
    <w:qFormat/>
    <w:rsid w:val="00D1775C"/>
    <w:rPr>
      <w:i/>
      <w:iCs/>
    </w:rPr>
  </w:style>
  <w:style w:type="paragraph" w:styleId="aa">
    <w:name w:val="No Spacing"/>
    <w:uiPriority w:val="1"/>
    <w:qFormat/>
    <w:rsid w:val="00D1775C"/>
    <w:rPr>
      <w:rFonts w:ascii="Calibri" w:hAnsi="Calibri"/>
      <w:sz w:val="22"/>
      <w:szCs w:val="22"/>
      <w:lang w:eastAsia="ru-RU"/>
    </w:rPr>
  </w:style>
  <w:style w:type="paragraph" w:styleId="ab">
    <w:name w:val="List Paragraph"/>
    <w:basedOn w:val="a"/>
    <w:uiPriority w:val="99"/>
    <w:qFormat/>
    <w:rsid w:val="00D1775C"/>
    <w:pPr>
      <w:ind w:left="720"/>
      <w:contextualSpacing/>
    </w:pPr>
  </w:style>
  <w:style w:type="paragraph" w:styleId="ac">
    <w:name w:val="Body Text"/>
    <w:basedOn w:val="a"/>
    <w:link w:val="12"/>
    <w:rsid w:val="004A35D2"/>
    <w:pPr>
      <w:spacing w:after="120"/>
    </w:pPr>
  </w:style>
  <w:style w:type="character" w:customStyle="1" w:styleId="ad">
    <w:name w:val="Основной текст Знак"/>
    <w:basedOn w:val="a0"/>
    <w:uiPriority w:val="99"/>
    <w:semiHidden/>
    <w:rsid w:val="004A35D2"/>
    <w:rPr>
      <w:sz w:val="24"/>
      <w:szCs w:val="24"/>
      <w:lang w:eastAsia="ru-RU"/>
    </w:rPr>
  </w:style>
  <w:style w:type="character" w:customStyle="1" w:styleId="12">
    <w:name w:val="Основной текст Знак1"/>
    <w:link w:val="ac"/>
    <w:rsid w:val="004A35D2"/>
    <w:rPr>
      <w:sz w:val="24"/>
      <w:szCs w:val="24"/>
      <w:lang w:eastAsia="ru-RU"/>
    </w:rPr>
  </w:style>
  <w:style w:type="table" w:styleId="ae">
    <w:name w:val="Table Grid"/>
    <w:basedOn w:val="a1"/>
    <w:uiPriority w:val="59"/>
    <w:rsid w:val="00092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89">
    <w:name w:val="Font Style89"/>
    <w:uiPriority w:val="99"/>
    <w:rsid w:val="00A07C6E"/>
    <w:rPr>
      <w:rFonts w:ascii="Arial" w:hAnsi="Arial" w:cs="Arial"/>
      <w:sz w:val="18"/>
      <w:szCs w:val="18"/>
    </w:rPr>
  </w:style>
  <w:style w:type="character" w:customStyle="1" w:styleId="31">
    <w:name w:val="Заголовок №3_"/>
    <w:link w:val="32"/>
    <w:rsid w:val="006136FE"/>
    <w:rPr>
      <w:b/>
      <w:bCs/>
      <w:sz w:val="27"/>
      <w:szCs w:val="27"/>
      <w:shd w:val="clear" w:color="auto" w:fill="FFFFFF"/>
    </w:rPr>
  </w:style>
  <w:style w:type="paragraph" w:customStyle="1" w:styleId="32">
    <w:name w:val="Заголовок №3"/>
    <w:basedOn w:val="a"/>
    <w:link w:val="31"/>
    <w:rsid w:val="006136FE"/>
    <w:pPr>
      <w:shd w:val="clear" w:color="auto" w:fill="FFFFFF"/>
      <w:spacing w:before="420" w:after="420" w:line="240" w:lineRule="atLeast"/>
      <w:ind w:hanging="520"/>
      <w:outlineLvl w:val="2"/>
    </w:pPr>
    <w:rPr>
      <w:b/>
      <w:bCs/>
      <w:sz w:val="27"/>
      <w:szCs w:val="27"/>
      <w:lang w:eastAsia="en-US"/>
    </w:rPr>
  </w:style>
  <w:style w:type="paragraph" w:styleId="af">
    <w:name w:val="Body Text Indent"/>
    <w:basedOn w:val="a"/>
    <w:link w:val="af0"/>
    <w:uiPriority w:val="99"/>
    <w:semiHidden/>
    <w:unhideWhenUsed/>
    <w:rsid w:val="00957410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957410"/>
    <w:rPr>
      <w:sz w:val="24"/>
      <w:szCs w:val="24"/>
      <w:lang w:eastAsia="ru-RU"/>
    </w:rPr>
  </w:style>
  <w:style w:type="paragraph" w:customStyle="1" w:styleId="Default">
    <w:name w:val="Default"/>
    <w:rsid w:val="0095741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ru-RU"/>
    </w:rPr>
  </w:style>
  <w:style w:type="character" w:customStyle="1" w:styleId="FontStyle11">
    <w:name w:val="Font Style11"/>
    <w:rsid w:val="00002E83"/>
    <w:rPr>
      <w:rFonts w:ascii="Times New Roman" w:hAnsi="Times New Roman" w:cs="Times New Roman"/>
      <w:sz w:val="22"/>
      <w:szCs w:val="22"/>
    </w:rPr>
  </w:style>
  <w:style w:type="character" w:styleId="af1">
    <w:name w:val="Hyperlink"/>
    <w:uiPriority w:val="99"/>
    <w:rsid w:val="00002E83"/>
    <w:rPr>
      <w:color w:val="0000FF"/>
      <w:u w:val="single"/>
    </w:rPr>
  </w:style>
  <w:style w:type="character" w:customStyle="1" w:styleId="artlink1">
    <w:name w:val="artlink1"/>
    <w:uiPriority w:val="99"/>
    <w:rsid w:val="00002E83"/>
    <w:rPr>
      <w:b w:val="0"/>
      <w:bCs w:val="0"/>
      <w:color w:val="299EBF"/>
      <w:sz w:val="34"/>
      <w:szCs w:val="34"/>
    </w:rPr>
  </w:style>
  <w:style w:type="paragraph" w:customStyle="1" w:styleId="ConsPlusNonformat">
    <w:name w:val="ConsPlusNonformat"/>
    <w:uiPriority w:val="99"/>
    <w:rsid w:val="000E5310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21">
    <w:name w:val="Абзац списка2"/>
    <w:basedOn w:val="a"/>
    <w:rsid w:val="000E5310"/>
    <w:pPr>
      <w:ind w:left="720"/>
      <w:contextualSpacing/>
    </w:pPr>
  </w:style>
  <w:style w:type="character" w:customStyle="1" w:styleId="apple-converted-space">
    <w:name w:val="apple-converted-space"/>
    <w:basedOn w:val="a0"/>
    <w:rsid w:val="005260E3"/>
  </w:style>
  <w:style w:type="paragraph" w:styleId="af2">
    <w:name w:val="header"/>
    <w:basedOn w:val="a"/>
    <w:link w:val="af3"/>
    <w:uiPriority w:val="99"/>
    <w:unhideWhenUsed/>
    <w:rsid w:val="00743AE0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743AE0"/>
    <w:rPr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743AE0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743AE0"/>
    <w:rPr>
      <w:sz w:val="24"/>
      <w:szCs w:val="24"/>
      <w:lang w:eastAsia="ru-RU"/>
    </w:rPr>
  </w:style>
  <w:style w:type="paragraph" w:styleId="af6">
    <w:name w:val="TOC Heading"/>
    <w:basedOn w:val="1"/>
    <w:next w:val="a"/>
    <w:uiPriority w:val="39"/>
    <w:unhideWhenUsed/>
    <w:qFormat/>
    <w:rsid w:val="00743AE0"/>
    <w:pPr>
      <w:keepLines/>
      <w:tabs>
        <w:tab w:val="clear" w:pos="720"/>
        <w:tab w:val="clear" w:pos="9622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3">
    <w:name w:val="toc 1"/>
    <w:basedOn w:val="a"/>
    <w:next w:val="a"/>
    <w:autoRedefine/>
    <w:uiPriority w:val="39"/>
    <w:unhideWhenUsed/>
    <w:rsid w:val="00743AE0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743AE0"/>
    <w:pPr>
      <w:spacing w:after="100"/>
      <w:ind w:left="240"/>
    </w:pPr>
  </w:style>
  <w:style w:type="paragraph" w:styleId="af7">
    <w:name w:val="Balloon Text"/>
    <w:basedOn w:val="a"/>
    <w:link w:val="af8"/>
    <w:uiPriority w:val="99"/>
    <w:semiHidden/>
    <w:unhideWhenUsed/>
    <w:rsid w:val="00A81A16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A81A16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4FEF47-5658-42BF-BD53-B8908672A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11</Pages>
  <Words>2529</Words>
  <Characters>14416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Юлия</cp:lastModifiedBy>
  <cp:revision>33</cp:revision>
  <dcterms:created xsi:type="dcterms:W3CDTF">2013-06-23T19:11:00Z</dcterms:created>
  <dcterms:modified xsi:type="dcterms:W3CDTF">2022-10-30T14:47:00Z</dcterms:modified>
</cp:coreProperties>
</file>